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696" w:type="pct"/>
        <w:tblInd w:w="-176" w:type="dxa"/>
        <w:tblLayout w:type="fixed"/>
        <w:tblLook w:val="01E0" w:firstRow="1" w:lastRow="1" w:firstColumn="1" w:lastColumn="1" w:noHBand="0" w:noVBand="0"/>
      </w:tblPr>
      <w:tblGrid>
        <w:gridCol w:w="2501"/>
        <w:gridCol w:w="2886"/>
        <w:gridCol w:w="2977"/>
        <w:gridCol w:w="2913"/>
        <w:gridCol w:w="65"/>
        <w:gridCol w:w="3259"/>
        <w:gridCol w:w="6"/>
        <w:gridCol w:w="59"/>
      </w:tblGrid>
      <w:tr w:rsidR="00E6486F" w:rsidTr="00AD4CC0">
        <w:trPr>
          <w:trHeight w:val="1495"/>
        </w:trPr>
        <w:tc>
          <w:tcPr>
            <w:tcW w:w="5000" w:type="pct"/>
            <w:gridSpan w:val="8"/>
          </w:tcPr>
          <w:p w:rsidR="00B26821" w:rsidRPr="00B26821" w:rsidRDefault="00B26821" w:rsidP="002A734C">
            <w:pPr>
              <w:spacing w:line="240" w:lineRule="auto"/>
              <w:rPr>
                <w:rFonts w:ascii="Arial" w:hAnsi="Arial" w:cs="Arial"/>
                <w:sz w:val="44"/>
                <w:szCs w:val="44"/>
                <w:u w:val="single"/>
              </w:rPr>
            </w:pPr>
            <w:r w:rsidRPr="00B26821">
              <w:rPr>
                <w:rFonts w:ascii="Arial" w:hAnsi="Arial" w:cs="Arial"/>
                <w:sz w:val="44"/>
                <w:szCs w:val="44"/>
                <w:u w:val="single"/>
              </w:rPr>
              <w:t xml:space="preserve">RISK ASSESSMENT </w:t>
            </w:r>
            <w:r w:rsidR="00E4674A" w:rsidRPr="00B26821">
              <w:rPr>
                <w:rFonts w:ascii="Arial" w:hAnsi="Arial" w:cs="Arial"/>
                <w:sz w:val="44"/>
                <w:szCs w:val="44"/>
                <w:u w:val="single"/>
              </w:rPr>
              <w:t xml:space="preserve"> </w:t>
            </w:r>
          </w:p>
          <w:p w:rsidR="00DA147D" w:rsidRDefault="00E4674A" w:rsidP="002A734C">
            <w:pPr>
              <w:spacing w:line="240" w:lineRule="auto"/>
              <w:rPr>
                <w:rFonts w:ascii="Arial" w:hAnsi="Arial" w:cs="Arial"/>
                <w:b/>
                <w:sz w:val="20"/>
                <w:szCs w:val="20"/>
              </w:rPr>
            </w:pPr>
            <w:r>
              <w:rPr>
                <w:rFonts w:ascii="Arial" w:hAnsi="Arial" w:cs="Arial"/>
                <w:b/>
                <w:sz w:val="20"/>
                <w:szCs w:val="20"/>
              </w:rPr>
              <w:t>Area’s Assessed</w:t>
            </w:r>
            <w:r w:rsidR="00970F37">
              <w:rPr>
                <w:rFonts w:ascii="Arial" w:hAnsi="Arial" w:cs="Arial"/>
                <w:b/>
                <w:sz w:val="20"/>
                <w:szCs w:val="20"/>
              </w:rPr>
              <w:t>: Riverside</w:t>
            </w:r>
            <w:r w:rsidR="000814A6">
              <w:rPr>
                <w:rFonts w:ascii="Arial" w:hAnsi="Arial" w:cs="Arial"/>
                <w:b/>
                <w:sz w:val="20"/>
                <w:szCs w:val="20"/>
              </w:rPr>
              <w:t xml:space="preserve"> Site</w:t>
            </w:r>
            <w:r w:rsidR="00D33748">
              <w:rPr>
                <w:rFonts w:ascii="Arial" w:hAnsi="Arial" w:cs="Arial"/>
                <w:b/>
                <w:sz w:val="20"/>
                <w:szCs w:val="20"/>
              </w:rPr>
              <w:t xml:space="preserve">               </w:t>
            </w:r>
            <w:r w:rsidR="00291A1A">
              <w:rPr>
                <w:rFonts w:ascii="Arial" w:hAnsi="Arial" w:cs="Arial"/>
                <w:b/>
                <w:sz w:val="20"/>
                <w:szCs w:val="20"/>
              </w:rPr>
              <w:t xml:space="preserve">                          Rev: 6</w:t>
            </w:r>
          </w:p>
          <w:p w:rsidR="00E6486F" w:rsidRDefault="00601CA2" w:rsidP="00225F8E">
            <w:pPr>
              <w:spacing w:line="240" w:lineRule="auto"/>
              <w:rPr>
                <w:rFonts w:ascii="Arial" w:hAnsi="Arial" w:cs="Arial"/>
                <w:b/>
                <w:sz w:val="20"/>
                <w:szCs w:val="20"/>
              </w:rPr>
            </w:pPr>
            <w:r>
              <w:rPr>
                <w:rFonts w:ascii="Arial" w:hAnsi="Arial" w:cs="Arial"/>
                <w:b/>
                <w:sz w:val="20"/>
                <w:szCs w:val="20"/>
              </w:rPr>
              <w:t xml:space="preserve">Assessed by: </w:t>
            </w:r>
            <w:r w:rsidR="000814A6">
              <w:rPr>
                <w:rFonts w:ascii="Arial" w:hAnsi="Arial" w:cs="Arial"/>
                <w:b/>
                <w:sz w:val="20"/>
                <w:szCs w:val="20"/>
              </w:rPr>
              <w:t xml:space="preserve">J Garner </w:t>
            </w:r>
          </w:p>
          <w:p w:rsidR="000814A6" w:rsidRPr="007E77A2" w:rsidRDefault="00291A1A" w:rsidP="00225F8E">
            <w:pPr>
              <w:spacing w:line="240" w:lineRule="auto"/>
              <w:rPr>
                <w:rFonts w:ascii="Arial" w:hAnsi="Arial" w:cs="Arial"/>
                <w:b/>
                <w:sz w:val="20"/>
                <w:szCs w:val="20"/>
              </w:rPr>
            </w:pPr>
            <w:r>
              <w:rPr>
                <w:rFonts w:ascii="Arial" w:hAnsi="Arial" w:cs="Arial"/>
                <w:b/>
                <w:sz w:val="20"/>
                <w:szCs w:val="20"/>
              </w:rPr>
              <w:t>Date: 04/11</w:t>
            </w:r>
            <w:r w:rsidR="00D33748">
              <w:rPr>
                <w:rFonts w:ascii="Arial" w:hAnsi="Arial" w:cs="Arial"/>
                <w:b/>
                <w:sz w:val="20"/>
                <w:szCs w:val="20"/>
              </w:rPr>
              <w:t>/2020</w:t>
            </w:r>
          </w:p>
        </w:tc>
      </w:tr>
      <w:tr w:rsidR="00AD4CC0" w:rsidRPr="005B1FA8" w:rsidTr="00AD4CC0">
        <w:trPr>
          <w:gridAfter w:val="1"/>
          <w:wAfter w:w="20" w:type="pct"/>
          <w:trHeight w:val="2354"/>
        </w:trPr>
        <w:tc>
          <w:tcPr>
            <w:tcW w:w="853" w:type="pct"/>
            <w:tcBorders>
              <w:bottom w:val="single" w:sz="4" w:space="0" w:color="000000"/>
            </w:tcBorders>
          </w:tcPr>
          <w:p w:rsidR="00AD4CC0" w:rsidRPr="00541D69" w:rsidRDefault="00AD4CC0" w:rsidP="00D07797">
            <w:pPr>
              <w:spacing w:line="240" w:lineRule="auto"/>
              <w:rPr>
                <w:b/>
                <w:sz w:val="20"/>
                <w:szCs w:val="20"/>
              </w:rPr>
            </w:pPr>
            <w:r>
              <w:rPr>
                <w:b/>
                <w:sz w:val="20"/>
                <w:szCs w:val="20"/>
              </w:rPr>
              <w:t>TASK</w:t>
            </w:r>
          </w:p>
        </w:tc>
        <w:tc>
          <w:tcPr>
            <w:tcW w:w="984" w:type="pct"/>
            <w:tcBorders>
              <w:bottom w:val="single" w:sz="4" w:space="0" w:color="000000"/>
            </w:tcBorders>
          </w:tcPr>
          <w:p w:rsidR="00AD4CC0" w:rsidRDefault="00AD4CC0" w:rsidP="00D07797">
            <w:pPr>
              <w:spacing w:line="240" w:lineRule="auto"/>
              <w:rPr>
                <w:b/>
                <w:sz w:val="20"/>
                <w:szCs w:val="20"/>
              </w:rPr>
            </w:pPr>
            <w:r w:rsidRPr="00541D69">
              <w:rPr>
                <w:b/>
                <w:sz w:val="20"/>
                <w:szCs w:val="20"/>
              </w:rPr>
              <w:t xml:space="preserve">Hazards </w:t>
            </w:r>
            <w:r>
              <w:rPr>
                <w:b/>
                <w:sz w:val="20"/>
                <w:szCs w:val="20"/>
              </w:rPr>
              <w:t xml:space="preserve"> </w:t>
            </w:r>
          </w:p>
          <w:p w:rsidR="00AD4CC0" w:rsidRDefault="00AD4CC0" w:rsidP="00E84C10">
            <w:pPr>
              <w:spacing w:line="240" w:lineRule="auto"/>
              <w:rPr>
                <w:rFonts w:cstheme="minorHAnsi"/>
                <w:i/>
                <w:iCs/>
                <w:sz w:val="18"/>
                <w:szCs w:val="18"/>
              </w:rPr>
            </w:pPr>
          </w:p>
          <w:p w:rsidR="00AD4CC0" w:rsidRPr="00541D69" w:rsidRDefault="00AD4CC0" w:rsidP="00E84C10">
            <w:pPr>
              <w:spacing w:line="240" w:lineRule="auto"/>
              <w:rPr>
                <w:b/>
                <w:sz w:val="20"/>
                <w:szCs w:val="20"/>
              </w:rPr>
            </w:pPr>
          </w:p>
        </w:tc>
        <w:tc>
          <w:tcPr>
            <w:tcW w:w="1015" w:type="pct"/>
            <w:tcBorders>
              <w:bottom w:val="single" w:sz="4" w:space="0" w:color="000000"/>
            </w:tcBorders>
          </w:tcPr>
          <w:p w:rsidR="00AD4CC0" w:rsidRPr="00BD0487" w:rsidRDefault="00AD4CC0" w:rsidP="00BD0487">
            <w:pPr>
              <w:autoSpaceDE w:val="0"/>
              <w:autoSpaceDN w:val="0"/>
              <w:adjustRightInd w:val="0"/>
              <w:rPr>
                <w:rFonts w:cstheme="minorHAnsi"/>
                <w:b/>
                <w:iCs/>
                <w:sz w:val="20"/>
                <w:szCs w:val="20"/>
              </w:rPr>
            </w:pPr>
            <w:r w:rsidRPr="00BD0487">
              <w:rPr>
                <w:rFonts w:cstheme="minorHAnsi"/>
                <w:b/>
                <w:iCs/>
                <w:sz w:val="20"/>
                <w:szCs w:val="20"/>
              </w:rPr>
              <w:t>Risks</w:t>
            </w:r>
            <w:r>
              <w:rPr>
                <w:rFonts w:cstheme="minorHAnsi"/>
                <w:b/>
                <w:iCs/>
                <w:sz w:val="20"/>
                <w:szCs w:val="20"/>
              </w:rPr>
              <w:t xml:space="preserve"> &amp; Who is at risk </w:t>
            </w:r>
          </w:p>
          <w:p w:rsidR="00AD4CC0" w:rsidRDefault="00AD4CC0" w:rsidP="00BD0487">
            <w:pPr>
              <w:spacing w:line="240" w:lineRule="auto"/>
              <w:rPr>
                <w:rFonts w:cstheme="minorHAnsi"/>
                <w:i/>
                <w:iCs/>
                <w:sz w:val="18"/>
                <w:szCs w:val="18"/>
              </w:rPr>
            </w:pPr>
          </w:p>
          <w:p w:rsidR="00AD4CC0" w:rsidRPr="00541D69" w:rsidRDefault="00AD4CC0" w:rsidP="00BD0487">
            <w:pPr>
              <w:spacing w:line="240" w:lineRule="auto"/>
              <w:rPr>
                <w:b/>
                <w:sz w:val="20"/>
                <w:szCs w:val="20"/>
              </w:rPr>
            </w:pPr>
            <w:r w:rsidRPr="009D07C8">
              <w:rPr>
                <w:rFonts w:cstheme="minorHAnsi"/>
                <w:i/>
                <w:iCs/>
                <w:sz w:val="18"/>
                <w:szCs w:val="18"/>
              </w:rPr>
              <w:t>.</w:t>
            </w:r>
          </w:p>
        </w:tc>
        <w:tc>
          <w:tcPr>
            <w:tcW w:w="1015" w:type="pct"/>
            <w:gridSpan w:val="2"/>
            <w:tcBorders>
              <w:bottom w:val="single" w:sz="4" w:space="0" w:color="000000"/>
            </w:tcBorders>
          </w:tcPr>
          <w:p w:rsidR="00AD4CC0" w:rsidRDefault="00AD4CC0" w:rsidP="00D07797">
            <w:pPr>
              <w:spacing w:line="240" w:lineRule="auto"/>
              <w:rPr>
                <w:b/>
                <w:sz w:val="20"/>
                <w:szCs w:val="20"/>
              </w:rPr>
            </w:pPr>
            <w:r w:rsidRPr="00541D69">
              <w:rPr>
                <w:b/>
                <w:sz w:val="20"/>
                <w:szCs w:val="20"/>
              </w:rPr>
              <w:t xml:space="preserve">Controls </w:t>
            </w:r>
            <w:r>
              <w:rPr>
                <w:b/>
                <w:sz w:val="20"/>
                <w:szCs w:val="20"/>
              </w:rPr>
              <w:t xml:space="preserve"> in place</w:t>
            </w:r>
            <w:r w:rsidRPr="00541D69">
              <w:rPr>
                <w:b/>
                <w:sz w:val="20"/>
                <w:szCs w:val="20"/>
              </w:rPr>
              <w:t>(Include Engineering, Administrative and PPE)</w:t>
            </w:r>
          </w:p>
          <w:p w:rsidR="00AD4CC0" w:rsidRPr="00541D69" w:rsidRDefault="00AD4CC0" w:rsidP="00E84C10">
            <w:pPr>
              <w:spacing w:line="240" w:lineRule="auto"/>
              <w:rPr>
                <w:b/>
                <w:sz w:val="20"/>
                <w:szCs w:val="20"/>
              </w:rPr>
            </w:pPr>
          </w:p>
        </w:tc>
        <w:tc>
          <w:tcPr>
            <w:tcW w:w="1113" w:type="pct"/>
            <w:gridSpan w:val="2"/>
            <w:tcBorders>
              <w:bottom w:val="single" w:sz="4" w:space="0" w:color="000000"/>
            </w:tcBorders>
          </w:tcPr>
          <w:p w:rsidR="00AD4CC0" w:rsidRPr="00DE3DFA" w:rsidRDefault="00AD4CC0" w:rsidP="00DE3DFA">
            <w:pPr>
              <w:spacing w:line="240" w:lineRule="auto"/>
              <w:rPr>
                <w:rFonts w:cstheme="minorHAnsi"/>
                <w:b/>
                <w:iCs/>
                <w:sz w:val="20"/>
                <w:szCs w:val="20"/>
              </w:rPr>
            </w:pPr>
            <w:r w:rsidRPr="00DE3DFA">
              <w:rPr>
                <w:rFonts w:cstheme="minorHAnsi"/>
                <w:b/>
                <w:iCs/>
                <w:sz w:val="20"/>
                <w:szCs w:val="20"/>
              </w:rPr>
              <w:t xml:space="preserve">Improve control measures and time scale. </w:t>
            </w:r>
          </w:p>
        </w:tc>
      </w:tr>
      <w:tr w:rsidR="00AD4CC0" w:rsidTr="00AD4CC0">
        <w:trPr>
          <w:gridAfter w:val="1"/>
          <w:wAfter w:w="20" w:type="pct"/>
          <w:trHeight w:val="70"/>
        </w:trPr>
        <w:tc>
          <w:tcPr>
            <w:tcW w:w="853" w:type="pct"/>
          </w:tcPr>
          <w:p w:rsidR="00AD4CC0" w:rsidRPr="00D33748" w:rsidRDefault="00AD4CC0" w:rsidP="0017217F">
            <w:pPr>
              <w:spacing w:after="0"/>
              <w:rPr>
                <w:sz w:val="20"/>
                <w:szCs w:val="20"/>
              </w:rPr>
            </w:pPr>
            <w:r w:rsidRPr="00D33748">
              <w:rPr>
                <w:sz w:val="20"/>
                <w:szCs w:val="20"/>
              </w:rPr>
              <w:t>Before leaving home</w:t>
            </w:r>
          </w:p>
        </w:tc>
        <w:tc>
          <w:tcPr>
            <w:tcW w:w="984" w:type="pct"/>
          </w:tcPr>
          <w:p w:rsidR="00AD4CC0" w:rsidRPr="00D33748" w:rsidRDefault="00AD4CC0" w:rsidP="000814A6">
            <w:pPr>
              <w:spacing w:after="0"/>
              <w:rPr>
                <w:sz w:val="20"/>
                <w:szCs w:val="20"/>
              </w:rPr>
            </w:pPr>
            <w:r w:rsidRPr="00D33748">
              <w:rPr>
                <w:sz w:val="20"/>
                <w:szCs w:val="20"/>
              </w:rPr>
              <w:t>Employee with persistent cough or high temperature</w:t>
            </w:r>
          </w:p>
        </w:tc>
        <w:tc>
          <w:tcPr>
            <w:tcW w:w="1015" w:type="pct"/>
          </w:tcPr>
          <w:p w:rsidR="00AD4CC0" w:rsidRPr="00D33748" w:rsidRDefault="00AD4CC0" w:rsidP="00744942">
            <w:pPr>
              <w:spacing w:before="120" w:after="0"/>
              <w:rPr>
                <w:sz w:val="20"/>
                <w:szCs w:val="20"/>
              </w:rPr>
            </w:pPr>
            <w:r w:rsidRPr="00D33748">
              <w:rPr>
                <w:sz w:val="20"/>
                <w:szCs w:val="20"/>
              </w:rPr>
              <w:t>Passing on virus to employees within the factory</w:t>
            </w:r>
          </w:p>
        </w:tc>
        <w:tc>
          <w:tcPr>
            <w:tcW w:w="1015" w:type="pct"/>
            <w:gridSpan w:val="2"/>
          </w:tcPr>
          <w:p w:rsidR="00AD4CC0" w:rsidRPr="00D33748" w:rsidRDefault="003A40E2" w:rsidP="00380886">
            <w:pPr>
              <w:spacing w:after="0" w:line="240" w:lineRule="auto"/>
              <w:rPr>
                <w:sz w:val="20"/>
                <w:szCs w:val="20"/>
              </w:rPr>
            </w:pPr>
            <w:r>
              <w:rPr>
                <w:sz w:val="20"/>
                <w:szCs w:val="20"/>
              </w:rPr>
              <w:t xml:space="preserve">Employee must get a </w:t>
            </w:r>
            <w:proofErr w:type="spellStart"/>
            <w:r>
              <w:rPr>
                <w:sz w:val="20"/>
                <w:szCs w:val="20"/>
              </w:rPr>
              <w:t>Covid</w:t>
            </w:r>
            <w:proofErr w:type="spellEnd"/>
            <w:r>
              <w:rPr>
                <w:sz w:val="20"/>
                <w:szCs w:val="20"/>
              </w:rPr>
              <w:t xml:space="preserve"> test and not come into work. The employee must inform their manager of the result of their test. If the test is negative they may resume work</w:t>
            </w:r>
          </w:p>
        </w:tc>
        <w:tc>
          <w:tcPr>
            <w:tcW w:w="1113" w:type="pct"/>
            <w:gridSpan w:val="2"/>
          </w:tcPr>
          <w:p w:rsidR="00AD4CC0" w:rsidRPr="00D33748" w:rsidRDefault="00D35BE9" w:rsidP="0017217F">
            <w:pPr>
              <w:spacing w:after="0"/>
              <w:rPr>
                <w:sz w:val="20"/>
                <w:szCs w:val="20"/>
              </w:rPr>
            </w:pPr>
            <w:r>
              <w:rPr>
                <w:sz w:val="20"/>
                <w:szCs w:val="20"/>
              </w:rPr>
              <w:t>Employees to follow current Government guidelines on testing and trace and track</w:t>
            </w:r>
          </w:p>
        </w:tc>
      </w:tr>
      <w:tr w:rsidR="00AD4CC0" w:rsidTr="00AD4CC0">
        <w:trPr>
          <w:gridAfter w:val="1"/>
          <w:wAfter w:w="20" w:type="pct"/>
          <w:trHeight w:val="556"/>
        </w:trPr>
        <w:tc>
          <w:tcPr>
            <w:tcW w:w="853" w:type="pct"/>
          </w:tcPr>
          <w:p w:rsidR="00AD4CC0" w:rsidRPr="00D33748" w:rsidRDefault="00AD4CC0" w:rsidP="00D27614">
            <w:pPr>
              <w:rPr>
                <w:sz w:val="20"/>
                <w:szCs w:val="20"/>
              </w:rPr>
            </w:pPr>
          </w:p>
        </w:tc>
        <w:tc>
          <w:tcPr>
            <w:tcW w:w="984" w:type="pct"/>
          </w:tcPr>
          <w:p w:rsidR="00AD4CC0" w:rsidRPr="00D33748" w:rsidRDefault="00AD4CC0" w:rsidP="004E5621">
            <w:pPr>
              <w:rPr>
                <w:sz w:val="20"/>
                <w:szCs w:val="20"/>
              </w:rPr>
            </w:pPr>
            <w:r w:rsidRPr="00D33748">
              <w:rPr>
                <w:sz w:val="20"/>
                <w:szCs w:val="20"/>
              </w:rPr>
              <w:t>Employee living with other people with persistent cough or high temperature</w:t>
            </w:r>
          </w:p>
        </w:tc>
        <w:tc>
          <w:tcPr>
            <w:tcW w:w="1015" w:type="pct"/>
          </w:tcPr>
          <w:p w:rsidR="00AD4CC0" w:rsidRPr="00D33748" w:rsidRDefault="00AD4CC0" w:rsidP="00E4674A">
            <w:pPr>
              <w:rPr>
                <w:sz w:val="20"/>
                <w:szCs w:val="20"/>
              </w:rPr>
            </w:pPr>
            <w:r w:rsidRPr="00D33748">
              <w:rPr>
                <w:sz w:val="20"/>
                <w:szCs w:val="20"/>
              </w:rPr>
              <w:t>Passing on virus to employees within the factory</w:t>
            </w:r>
          </w:p>
        </w:tc>
        <w:tc>
          <w:tcPr>
            <w:tcW w:w="1015" w:type="pct"/>
            <w:gridSpan w:val="2"/>
          </w:tcPr>
          <w:p w:rsidR="00AD4CC0" w:rsidRPr="00D33748" w:rsidRDefault="00AD4CC0" w:rsidP="004E5621">
            <w:pPr>
              <w:spacing w:after="0" w:line="240" w:lineRule="auto"/>
              <w:rPr>
                <w:sz w:val="20"/>
                <w:szCs w:val="20"/>
              </w:rPr>
            </w:pPr>
            <w:r w:rsidRPr="00D33748">
              <w:rPr>
                <w:sz w:val="20"/>
                <w:szCs w:val="20"/>
              </w:rPr>
              <w:t>Employee to stay at home for 14 days</w:t>
            </w:r>
          </w:p>
        </w:tc>
        <w:tc>
          <w:tcPr>
            <w:tcW w:w="1113" w:type="pct"/>
            <w:gridSpan w:val="2"/>
          </w:tcPr>
          <w:p w:rsidR="00AD4CC0" w:rsidRPr="00D33748" w:rsidRDefault="00D35BE9" w:rsidP="00D27614">
            <w:pPr>
              <w:rPr>
                <w:sz w:val="20"/>
                <w:szCs w:val="20"/>
              </w:rPr>
            </w:pPr>
            <w:r>
              <w:rPr>
                <w:sz w:val="20"/>
                <w:szCs w:val="20"/>
              </w:rPr>
              <w:t>Employees to follow current Government guidelines for testing and track and trace</w:t>
            </w:r>
          </w:p>
        </w:tc>
      </w:tr>
      <w:tr w:rsidR="00AD4CC0" w:rsidTr="00AD4CC0">
        <w:trPr>
          <w:gridAfter w:val="1"/>
          <w:wAfter w:w="20" w:type="pct"/>
          <w:trHeight w:val="556"/>
        </w:trPr>
        <w:tc>
          <w:tcPr>
            <w:tcW w:w="853" w:type="pct"/>
          </w:tcPr>
          <w:p w:rsidR="00AD4CC0" w:rsidRPr="00D33748" w:rsidRDefault="00AD4CC0" w:rsidP="009563F4">
            <w:pPr>
              <w:spacing w:after="0"/>
              <w:rPr>
                <w:sz w:val="20"/>
                <w:szCs w:val="20"/>
              </w:rPr>
            </w:pPr>
            <w:r w:rsidRPr="00D33748">
              <w:rPr>
                <w:sz w:val="20"/>
                <w:szCs w:val="20"/>
              </w:rPr>
              <w:t xml:space="preserve">Travelling to work </w:t>
            </w:r>
          </w:p>
          <w:p w:rsidR="00AD4CC0" w:rsidRPr="00D33748" w:rsidRDefault="00AD4CC0" w:rsidP="009563F4">
            <w:pPr>
              <w:spacing w:after="0"/>
              <w:rPr>
                <w:sz w:val="20"/>
                <w:szCs w:val="20"/>
              </w:rPr>
            </w:pPr>
            <w:r w:rsidRPr="00D33748">
              <w:rPr>
                <w:sz w:val="20"/>
                <w:szCs w:val="20"/>
              </w:rPr>
              <w:t>(car sharing with others not from same household)</w:t>
            </w:r>
          </w:p>
        </w:tc>
        <w:tc>
          <w:tcPr>
            <w:tcW w:w="984" w:type="pct"/>
          </w:tcPr>
          <w:p w:rsidR="00AD4CC0" w:rsidRPr="00D33748" w:rsidRDefault="00AD4CC0" w:rsidP="009563F4">
            <w:pPr>
              <w:rPr>
                <w:sz w:val="20"/>
                <w:szCs w:val="20"/>
              </w:rPr>
            </w:pPr>
            <w:r w:rsidRPr="00D33748">
              <w:rPr>
                <w:sz w:val="20"/>
                <w:szCs w:val="20"/>
              </w:rPr>
              <w:t>Contracting virus</w:t>
            </w:r>
          </w:p>
        </w:tc>
        <w:tc>
          <w:tcPr>
            <w:tcW w:w="1015" w:type="pct"/>
          </w:tcPr>
          <w:p w:rsidR="00AD4CC0" w:rsidRPr="00D33748" w:rsidRDefault="00AD4CC0" w:rsidP="009563F4">
            <w:pPr>
              <w:rPr>
                <w:sz w:val="20"/>
                <w:szCs w:val="20"/>
              </w:rPr>
            </w:pPr>
            <w:r w:rsidRPr="00D33748">
              <w:rPr>
                <w:sz w:val="20"/>
                <w:szCs w:val="20"/>
              </w:rPr>
              <w:t>Passing on virus to employees within the factory</w:t>
            </w:r>
          </w:p>
        </w:tc>
        <w:tc>
          <w:tcPr>
            <w:tcW w:w="1015" w:type="pct"/>
            <w:gridSpan w:val="2"/>
          </w:tcPr>
          <w:p w:rsidR="00AD4CC0" w:rsidRPr="00D33748" w:rsidRDefault="00D35BE9" w:rsidP="009563F4">
            <w:pPr>
              <w:spacing w:line="240" w:lineRule="auto"/>
              <w:rPr>
                <w:sz w:val="20"/>
                <w:szCs w:val="20"/>
              </w:rPr>
            </w:pPr>
            <w:r w:rsidRPr="00D33748">
              <w:rPr>
                <w:sz w:val="20"/>
                <w:szCs w:val="20"/>
              </w:rPr>
              <w:t>Employees advised not to car share with others not living in the same household</w:t>
            </w:r>
          </w:p>
        </w:tc>
        <w:tc>
          <w:tcPr>
            <w:tcW w:w="1113" w:type="pct"/>
            <w:gridSpan w:val="2"/>
          </w:tcPr>
          <w:p w:rsidR="00AD4CC0" w:rsidRPr="00D33748" w:rsidRDefault="00D35BE9" w:rsidP="009563F4">
            <w:pPr>
              <w:rPr>
                <w:sz w:val="20"/>
                <w:szCs w:val="20"/>
              </w:rPr>
            </w:pPr>
            <w:r>
              <w:rPr>
                <w:sz w:val="20"/>
                <w:szCs w:val="20"/>
              </w:rPr>
              <w:t>NHS poster displayed on main noticeboards to advise employees on travelling safely</w:t>
            </w:r>
          </w:p>
        </w:tc>
      </w:tr>
      <w:tr w:rsidR="00AD4CC0" w:rsidTr="00AD4CC0">
        <w:trPr>
          <w:gridAfter w:val="1"/>
          <w:wAfter w:w="20" w:type="pct"/>
          <w:trHeight w:val="556"/>
        </w:trPr>
        <w:tc>
          <w:tcPr>
            <w:tcW w:w="853" w:type="pct"/>
          </w:tcPr>
          <w:p w:rsidR="00AD4CC0" w:rsidRPr="00D33748" w:rsidRDefault="00AD4CC0" w:rsidP="009563F4">
            <w:pPr>
              <w:spacing w:after="0"/>
              <w:rPr>
                <w:sz w:val="20"/>
                <w:szCs w:val="20"/>
              </w:rPr>
            </w:pPr>
            <w:r w:rsidRPr="00D33748">
              <w:rPr>
                <w:sz w:val="20"/>
                <w:szCs w:val="20"/>
              </w:rPr>
              <w:t>Once at work, taking journeys off site</w:t>
            </w:r>
          </w:p>
        </w:tc>
        <w:tc>
          <w:tcPr>
            <w:tcW w:w="984" w:type="pct"/>
          </w:tcPr>
          <w:p w:rsidR="00AD4CC0" w:rsidRPr="00D33748" w:rsidRDefault="00AD4CC0" w:rsidP="009563F4">
            <w:pPr>
              <w:rPr>
                <w:sz w:val="20"/>
                <w:szCs w:val="20"/>
              </w:rPr>
            </w:pPr>
            <w:r w:rsidRPr="00D33748">
              <w:rPr>
                <w:sz w:val="20"/>
                <w:szCs w:val="20"/>
              </w:rPr>
              <w:t>Contracting virus</w:t>
            </w:r>
          </w:p>
        </w:tc>
        <w:tc>
          <w:tcPr>
            <w:tcW w:w="1015" w:type="pct"/>
          </w:tcPr>
          <w:p w:rsidR="00AD4CC0" w:rsidRPr="00D33748" w:rsidRDefault="00AD4CC0" w:rsidP="009563F4">
            <w:pPr>
              <w:rPr>
                <w:sz w:val="20"/>
                <w:szCs w:val="20"/>
              </w:rPr>
            </w:pPr>
            <w:r w:rsidRPr="00D33748">
              <w:rPr>
                <w:sz w:val="20"/>
                <w:szCs w:val="20"/>
              </w:rPr>
              <w:t xml:space="preserve">Passing on virus to employees within the factory </w:t>
            </w:r>
          </w:p>
        </w:tc>
        <w:tc>
          <w:tcPr>
            <w:tcW w:w="1015" w:type="pct"/>
            <w:gridSpan w:val="2"/>
          </w:tcPr>
          <w:p w:rsidR="00AD4CC0" w:rsidRPr="00D33748" w:rsidRDefault="003A40E2" w:rsidP="009563F4">
            <w:pPr>
              <w:spacing w:line="240" w:lineRule="auto"/>
              <w:rPr>
                <w:sz w:val="20"/>
                <w:szCs w:val="20"/>
              </w:rPr>
            </w:pPr>
            <w:r w:rsidRPr="00D33748">
              <w:rPr>
                <w:sz w:val="20"/>
                <w:szCs w:val="20"/>
              </w:rPr>
              <w:t>Employees advised not to take unnecessary journeys offsite in their own vehicles. Travelling to and from Haven to Riverside is permitted, but</w:t>
            </w:r>
            <w:r>
              <w:rPr>
                <w:sz w:val="20"/>
                <w:szCs w:val="20"/>
              </w:rPr>
              <w:t xml:space="preserve"> with no </w:t>
            </w:r>
            <w:r>
              <w:rPr>
                <w:sz w:val="20"/>
                <w:szCs w:val="20"/>
              </w:rPr>
              <w:lastRenderedPageBreak/>
              <w:t>unnecessary stops in-between</w:t>
            </w:r>
          </w:p>
        </w:tc>
        <w:tc>
          <w:tcPr>
            <w:tcW w:w="1113" w:type="pct"/>
            <w:gridSpan w:val="2"/>
          </w:tcPr>
          <w:p w:rsidR="00AD4CC0" w:rsidRPr="00D33748" w:rsidRDefault="00AD4CC0" w:rsidP="009563F4">
            <w:pPr>
              <w:rPr>
                <w:sz w:val="20"/>
                <w:szCs w:val="20"/>
              </w:rPr>
            </w:pPr>
            <w:r w:rsidRPr="00D33748">
              <w:rPr>
                <w:sz w:val="20"/>
                <w:szCs w:val="20"/>
              </w:rPr>
              <w:lastRenderedPageBreak/>
              <w:t xml:space="preserve">Employees </w:t>
            </w:r>
            <w:r w:rsidR="003A40E2">
              <w:rPr>
                <w:sz w:val="20"/>
                <w:szCs w:val="20"/>
              </w:rPr>
              <w:t xml:space="preserve">should only travel with their own work bubbles. Windows should be opened fully and those travelling should sit as far away from </w:t>
            </w:r>
            <w:r w:rsidR="003A40E2">
              <w:rPr>
                <w:sz w:val="20"/>
                <w:szCs w:val="20"/>
              </w:rPr>
              <w:lastRenderedPageBreak/>
              <w:t>each other as is possible, depe</w:t>
            </w:r>
            <w:r w:rsidR="00D35BE9">
              <w:rPr>
                <w:sz w:val="20"/>
                <w:szCs w:val="20"/>
              </w:rPr>
              <w:t>nding on the vehicle. S</w:t>
            </w:r>
            <w:r w:rsidR="003A40E2">
              <w:rPr>
                <w:sz w:val="20"/>
                <w:szCs w:val="20"/>
              </w:rPr>
              <w:t>anitizing wipes are to be in each vehicle for use</w:t>
            </w:r>
            <w:r w:rsidR="00D35BE9">
              <w:rPr>
                <w:sz w:val="20"/>
                <w:szCs w:val="20"/>
              </w:rPr>
              <w:t xml:space="preserve"> after each journey to wipe key areas of the vehicle. Gloves </w:t>
            </w:r>
            <w:r w:rsidR="00FC3150">
              <w:rPr>
                <w:sz w:val="20"/>
                <w:szCs w:val="20"/>
              </w:rPr>
              <w:t>are provided. Masks are provided for Parkinson’s delivery drivers</w:t>
            </w:r>
            <w:r w:rsidR="003A40E2">
              <w:rPr>
                <w:sz w:val="20"/>
                <w:szCs w:val="20"/>
              </w:rPr>
              <w:t xml:space="preserve"> </w:t>
            </w:r>
          </w:p>
        </w:tc>
      </w:tr>
      <w:tr w:rsidR="00AD4CC0" w:rsidTr="00AD4CC0">
        <w:trPr>
          <w:gridAfter w:val="2"/>
          <w:wAfter w:w="22" w:type="pct"/>
          <w:trHeight w:val="556"/>
        </w:trPr>
        <w:tc>
          <w:tcPr>
            <w:tcW w:w="853" w:type="pct"/>
          </w:tcPr>
          <w:p w:rsidR="00AD4CC0" w:rsidRDefault="00AD4CC0" w:rsidP="009563F4">
            <w:pPr>
              <w:spacing w:after="0"/>
              <w:rPr>
                <w:sz w:val="20"/>
                <w:szCs w:val="20"/>
              </w:rPr>
            </w:pPr>
            <w:r>
              <w:rPr>
                <w:sz w:val="20"/>
                <w:szCs w:val="20"/>
              </w:rPr>
              <w:lastRenderedPageBreak/>
              <w:t>Arriving at work</w:t>
            </w:r>
          </w:p>
          <w:p w:rsidR="00AD4CC0" w:rsidRPr="00D33748" w:rsidRDefault="00AD4CC0" w:rsidP="009563F4">
            <w:pPr>
              <w:spacing w:after="0"/>
              <w:rPr>
                <w:sz w:val="20"/>
                <w:szCs w:val="20"/>
              </w:rPr>
            </w:pPr>
            <w:r>
              <w:rPr>
                <w:sz w:val="20"/>
                <w:szCs w:val="20"/>
              </w:rPr>
              <w:t>(entering the building)</w:t>
            </w:r>
          </w:p>
        </w:tc>
        <w:tc>
          <w:tcPr>
            <w:tcW w:w="984" w:type="pct"/>
          </w:tcPr>
          <w:p w:rsidR="00AD4CC0" w:rsidRPr="00D33748" w:rsidRDefault="00AD4CC0" w:rsidP="009563F4">
            <w:pPr>
              <w:rPr>
                <w:sz w:val="20"/>
                <w:szCs w:val="20"/>
              </w:rPr>
            </w:pPr>
            <w:r>
              <w:rPr>
                <w:sz w:val="20"/>
                <w:szCs w:val="20"/>
              </w:rPr>
              <w:t>Contracting virus</w:t>
            </w:r>
          </w:p>
        </w:tc>
        <w:tc>
          <w:tcPr>
            <w:tcW w:w="1015" w:type="pct"/>
          </w:tcPr>
          <w:p w:rsidR="00AD4CC0" w:rsidRPr="00D33748" w:rsidRDefault="00AD4CC0" w:rsidP="009563F4">
            <w:pPr>
              <w:rPr>
                <w:sz w:val="20"/>
                <w:szCs w:val="20"/>
              </w:rPr>
            </w:pPr>
            <w:r w:rsidRPr="00D33748">
              <w:rPr>
                <w:sz w:val="20"/>
                <w:szCs w:val="20"/>
              </w:rPr>
              <w:t>Passing on virus to employees within the factory</w:t>
            </w:r>
          </w:p>
        </w:tc>
        <w:tc>
          <w:tcPr>
            <w:tcW w:w="993" w:type="pct"/>
          </w:tcPr>
          <w:p w:rsidR="00AD4CC0" w:rsidRPr="00D33748" w:rsidRDefault="005E2FA7" w:rsidP="009563F4">
            <w:pPr>
              <w:spacing w:line="240" w:lineRule="auto"/>
              <w:rPr>
                <w:sz w:val="20"/>
                <w:szCs w:val="20"/>
              </w:rPr>
            </w:pPr>
            <w:r>
              <w:rPr>
                <w:sz w:val="20"/>
                <w:szCs w:val="20"/>
              </w:rPr>
              <w:t>Using card to enter building will be suspended, entrance door opened at key times to minimize unnecessary door handling</w:t>
            </w:r>
          </w:p>
        </w:tc>
        <w:tc>
          <w:tcPr>
            <w:tcW w:w="1133" w:type="pct"/>
            <w:gridSpan w:val="2"/>
          </w:tcPr>
          <w:p w:rsidR="00AD4CC0" w:rsidRPr="00D33748" w:rsidRDefault="005E2FA7" w:rsidP="009563F4">
            <w:pPr>
              <w:rPr>
                <w:sz w:val="20"/>
                <w:szCs w:val="20"/>
              </w:rPr>
            </w:pPr>
            <w:r>
              <w:rPr>
                <w:sz w:val="20"/>
                <w:szCs w:val="20"/>
              </w:rPr>
              <w:t>Portable wash stations are available on entry to the main staff entrance for hand washing on arrival and before departure from the building</w:t>
            </w:r>
          </w:p>
        </w:tc>
      </w:tr>
      <w:tr w:rsidR="00AD4CC0" w:rsidTr="00AD4CC0">
        <w:trPr>
          <w:gridAfter w:val="2"/>
          <w:wAfter w:w="22" w:type="pct"/>
          <w:trHeight w:val="556"/>
        </w:trPr>
        <w:tc>
          <w:tcPr>
            <w:tcW w:w="853" w:type="pct"/>
          </w:tcPr>
          <w:p w:rsidR="00AD4CC0" w:rsidRPr="00D33748" w:rsidRDefault="00AD4CC0" w:rsidP="009563F4">
            <w:pPr>
              <w:spacing w:after="0"/>
              <w:rPr>
                <w:sz w:val="20"/>
                <w:szCs w:val="20"/>
              </w:rPr>
            </w:pPr>
            <w:r w:rsidRPr="00D33748">
              <w:rPr>
                <w:sz w:val="20"/>
                <w:szCs w:val="20"/>
              </w:rPr>
              <w:t>Arriving at work</w:t>
            </w:r>
          </w:p>
        </w:tc>
        <w:tc>
          <w:tcPr>
            <w:tcW w:w="984" w:type="pct"/>
          </w:tcPr>
          <w:p w:rsidR="00AD4CC0" w:rsidRPr="00D33748" w:rsidRDefault="00AD4CC0" w:rsidP="009563F4">
            <w:pPr>
              <w:rPr>
                <w:sz w:val="20"/>
                <w:szCs w:val="20"/>
              </w:rPr>
            </w:pPr>
            <w:r w:rsidRPr="00D33748">
              <w:rPr>
                <w:sz w:val="20"/>
                <w:szCs w:val="20"/>
              </w:rPr>
              <w:t>Contracting virus</w:t>
            </w:r>
          </w:p>
        </w:tc>
        <w:tc>
          <w:tcPr>
            <w:tcW w:w="1015" w:type="pct"/>
          </w:tcPr>
          <w:p w:rsidR="00AD4CC0" w:rsidRPr="00D33748" w:rsidRDefault="00AD4CC0" w:rsidP="009563F4">
            <w:pPr>
              <w:rPr>
                <w:sz w:val="20"/>
                <w:szCs w:val="20"/>
              </w:rPr>
            </w:pPr>
            <w:r w:rsidRPr="00D33748">
              <w:rPr>
                <w:sz w:val="20"/>
                <w:szCs w:val="20"/>
              </w:rPr>
              <w:t>Passing on virus to employees within the factory</w:t>
            </w:r>
          </w:p>
        </w:tc>
        <w:tc>
          <w:tcPr>
            <w:tcW w:w="993" w:type="pct"/>
          </w:tcPr>
          <w:p w:rsidR="00AD4CC0" w:rsidRPr="00D33748" w:rsidRDefault="00AD4CC0" w:rsidP="009563F4">
            <w:pPr>
              <w:spacing w:line="240" w:lineRule="auto"/>
              <w:rPr>
                <w:sz w:val="20"/>
                <w:szCs w:val="20"/>
              </w:rPr>
            </w:pPr>
          </w:p>
        </w:tc>
        <w:tc>
          <w:tcPr>
            <w:tcW w:w="1133" w:type="pct"/>
            <w:gridSpan w:val="2"/>
          </w:tcPr>
          <w:p w:rsidR="00AD4CC0" w:rsidRPr="00D33748" w:rsidRDefault="00AD4CC0" w:rsidP="009563F4">
            <w:pPr>
              <w:rPr>
                <w:sz w:val="20"/>
                <w:szCs w:val="20"/>
              </w:rPr>
            </w:pPr>
            <w:r w:rsidRPr="00D33748">
              <w:rPr>
                <w:sz w:val="20"/>
                <w:szCs w:val="20"/>
              </w:rPr>
              <w:t>Employees must wash hands before entering the shop floor area, using toilets or hand wash stations</w:t>
            </w:r>
          </w:p>
        </w:tc>
      </w:tr>
      <w:tr w:rsidR="00AD4CC0" w:rsidTr="00AD4CC0">
        <w:trPr>
          <w:gridAfter w:val="2"/>
          <w:wAfter w:w="22" w:type="pct"/>
          <w:trHeight w:val="722"/>
        </w:trPr>
        <w:tc>
          <w:tcPr>
            <w:tcW w:w="853" w:type="pct"/>
          </w:tcPr>
          <w:p w:rsidR="00AD4CC0" w:rsidRPr="00D33748" w:rsidRDefault="00AD4CC0" w:rsidP="00331BFE">
            <w:pPr>
              <w:spacing w:after="0" w:line="240" w:lineRule="auto"/>
              <w:rPr>
                <w:sz w:val="20"/>
                <w:szCs w:val="20"/>
              </w:rPr>
            </w:pPr>
            <w:r w:rsidRPr="00D33748">
              <w:rPr>
                <w:sz w:val="20"/>
                <w:szCs w:val="20"/>
              </w:rPr>
              <w:t>Working in office</w:t>
            </w:r>
          </w:p>
        </w:tc>
        <w:tc>
          <w:tcPr>
            <w:tcW w:w="984" w:type="pct"/>
          </w:tcPr>
          <w:p w:rsidR="00AD4CC0" w:rsidRPr="00D33748" w:rsidRDefault="00AD4CC0" w:rsidP="00514558">
            <w:pPr>
              <w:spacing w:after="0"/>
              <w:rPr>
                <w:sz w:val="20"/>
                <w:szCs w:val="20"/>
              </w:rPr>
            </w:pPr>
            <w:r w:rsidRPr="00D33748">
              <w:rPr>
                <w:sz w:val="20"/>
                <w:szCs w:val="20"/>
              </w:rPr>
              <w:t>Contracting virus</w:t>
            </w:r>
          </w:p>
        </w:tc>
        <w:tc>
          <w:tcPr>
            <w:tcW w:w="1015" w:type="pct"/>
          </w:tcPr>
          <w:p w:rsidR="00AD4CC0" w:rsidRPr="00D33748" w:rsidRDefault="00AD4CC0" w:rsidP="00331BFE">
            <w:pPr>
              <w:spacing w:after="0"/>
              <w:rPr>
                <w:sz w:val="20"/>
                <w:szCs w:val="20"/>
              </w:rPr>
            </w:pPr>
          </w:p>
        </w:tc>
        <w:tc>
          <w:tcPr>
            <w:tcW w:w="993" w:type="pct"/>
          </w:tcPr>
          <w:p w:rsidR="00AD4CC0" w:rsidRPr="00D33748" w:rsidRDefault="00AD4CC0" w:rsidP="0075118E">
            <w:pPr>
              <w:spacing w:after="0" w:line="240" w:lineRule="auto"/>
              <w:rPr>
                <w:sz w:val="20"/>
                <w:szCs w:val="20"/>
              </w:rPr>
            </w:pPr>
            <w:r w:rsidRPr="00D33748">
              <w:rPr>
                <w:sz w:val="20"/>
                <w:szCs w:val="20"/>
              </w:rPr>
              <w:t>Employees to work from home or split home/office working where possible</w:t>
            </w:r>
          </w:p>
        </w:tc>
        <w:tc>
          <w:tcPr>
            <w:tcW w:w="1133" w:type="pct"/>
            <w:gridSpan w:val="2"/>
          </w:tcPr>
          <w:p w:rsidR="00AD4CC0" w:rsidRPr="00D33748" w:rsidRDefault="00FC3150" w:rsidP="008C66D9">
            <w:pPr>
              <w:spacing w:after="0" w:line="240" w:lineRule="auto"/>
              <w:rPr>
                <w:sz w:val="20"/>
                <w:szCs w:val="20"/>
              </w:rPr>
            </w:pPr>
            <w:r>
              <w:rPr>
                <w:sz w:val="20"/>
                <w:szCs w:val="20"/>
              </w:rPr>
              <w:t>Perspex screens have been installed for face to face working where this is unavoidable</w:t>
            </w:r>
          </w:p>
        </w:tc>
      </w:tr>
      <w:tr w:rsidR="00AD4CC0" w:rsidTr="00AD4CC0">
        <w:trPr>
          <w:gridAfter w:val="2"/>
          <w:wAfter w:w="22" w:type="pct"/>
          <w:trHeight w:val="722"/>
        </w:trPr>
        <w:tc>
          <w:tcPr>
            <w:tcW w:w="853" w:type="pct"/>
          </w:tcPr>
          <w:p w:rsidR="00AD4CC0" w:rsidRPr="00D33748" w:rsidRDefault="00AD4CC0" w:rsidP="00331BFE">
            <w:pPr>
              <w:spacing w:after="0" w:line="240" w:lineRule="auto"/>
              <w:rPr>
                <w:sz w:val="20"/>
                <w:szCs w:val="20"/>
              </w:rPr>
            </w:pPr>
            <w:r w:rsidRPr="00D33748">
              <w:rPr>
                <w:sz w:val="20"/>
                <w:szCs w:val="20"/>
              </w:rPr>
              <w:t>Working in office</w:t>
            </w:r>
          </w:p>
          <w:p w:rsidR="00AD4CC0" w:rsidRPr="00D33748" w:rsidRDefault="00AD4CC0" w:rsidP="00331BFE">
            <w:pPr>
              <w:spacing w:after="0" w:line="240" w:lineRule="auto"/>
              <w:rPr>
                <w:sz w:val="20"/>
                <w:szCs w:val="20"/>
              </w:rPr>
            </w:pPr>
            <w:r w:rsidRPr="00D33748">
              <w:rPr>
                <w:sz w:val="20"/>
                <w:szCs w:val="20"/>
              </w:rPr>
              <w:t>(where there is no alternative)</w:t>
            </w:r>
          </w:p>
        </w:tc>
        <w:tc>
          <w:tcPr>
            <w:tcW w:w="984" w:type="pct"/>
          </w:tcPr>
          <w:p w:rsidR="00AD4CC0" w:rsidRPr="00D33748" w:rsidRDefault="00AD4CC0" w:rsidP="00514558">
            <w:pPr>
              <w:spacing w:after="0"/>
              <w:rPr>
                <w:sz w:val="20"/>
                <w:szCs w:val="20"/>
              </w:rPr>
            </w:pPr>
            <w:r w:rsidRPr="00D33748">
              <w:rPr>
                <w:sz w:val="20"/>
                <w:szCs w:val="20"/>
              </w:rPr>
              <w:t>Contracting virus</w:t>
            </w:r>
          </w:p>
        </w:tc>
        <w:tc>
          <w:tcPr>
            <w:tcW w:w="1015" w:type="pct"/>
          </w:tcPr>
          <w:p w:rsidR="00AD4CC0" w:rsidRPr="00D33748" w:rsidRDefault="00AD4CC0" w:rsidP="00331BFE">
            <w:pPr>
              <w:spacing w:after="0"/>
              <w:rPr>
                <w:sz w:val="20"/>
                <w:szCs w:val="20"/>
              </w:rPr>
            </w:pPr>
            <w:r w:rsidRPr="00D33748">
              <w:rPr>
                <w:sz w:val="20"/>
                <w:szCs w:val="20"/>
              </w:rPr>
              <w:t>Sitting close to other employees</w:t>
            </w:r>
          </w:p>
        </w:tc>
        <w:tc>
          <w:tcPr>
            <w:tcW w:w="993" w:type="pct"/>
          </w:tcPr>
          <w:p w:rsidR="00AD4CC0" w:rsidRPr="00D33748" w:rsidRDefault="00AD4CC0" w:rsidP="0075118E">
            <w:pPr>
              <w:spacing w:after="0" w:line="240" w:lineRule="auto"/>
              <w:rPr>
                <w:sz w:val="20"/>
                <w:szCs w:val="20"/>
              </w:rPr>
            </w:pPr>
            <w:r w:rsidRPr="00D33748">
              <w:rPr>
                <w:sz w:val="20"/>
                <w:szCs w:val="20"/>
              </w:rPr>
              <w:t>Desk spacing implemented, so no employees are working face to face. Employees to be reminded daily to observe social distancing government advice. Signage to show government advice on minimizing coronavi</w:t>
            </w:r>
            <w:r w:rsidR="00291A1A">
              <w:rPr>
                <w:sz w:val="20"/>
                <w:szCs w:val="20"/>
              </w:rPr>
              <w:t>rus risks displayed. Perspex screens installed for face to face working, where this is unavoidable.</w:t>
            </w:r>
          </w:p>
        </w:tc>
        <w:tc>
          <w:tcPr>
            <w:tcW w:w="1133" w:type="pct"/>
            <w:gridSpan w:val="2"/>
          </w:tcPr>
          <w:p w:rsidR="00AD4CC0" w:rsidRPr="00D33748" w:rsidRDefault="00291A1A" w:rsidP="008C66D9">
            <w:pPr>
              <w:spacing w:after="0" w:line="240" w:lineRule="auto"/>
              <w:rPr>
                <w:sz w:val="20"/>
                <w:szCs w:val="20"/>
              </w:rPr>
            </w:pPr>
            <w:r>
              <w:rPr>
                <w:sz w:val="20"/>
                <w:szCs w:val="20"/>
              </w:rPr>
              <w:t xml:space="preserve">Contractor has visited the site to service and disinfect all air conditioning units. If </w:t>
            </w:r>
            <w:proofErr w:type="spellStart"/>
            <w:r>
              <w:rPr>
                <w:sz w:val="20"/>
                <w:szCs w:val="20"/>
              </w:rPr>
              <w:t>Covid</w:t>
            </w:r>
            <w:proofErr w:type="spellEnd"/>
            <w:r>
              <w:rPr>
                <w:sz w:val="20"/>
                <w:szCs w:val="20"/>
              </w:rPr>
              <w:t xml:space="preserve"> were to be found in any office employee, as per contractor advice, air con unit to be switched off </w:t>
            </w:r>
            <w:proofErr w:type="gramStart"/>
            <w:r>
              <w:rPr>
                <w:sz w:val="20"/>
                <w:szCs w:val="20"/>
              </w:rPr>
              <w:t>an</w:t>
            </w:r>
            <w:proofErr w:type="gramEnd"/>
            <w:r>
              <w:rPr>
                <w:sz w:val="20"/>
                <w:szCs w:val="20"/>
              </w:rPr>
              <w:t xml:space="preserve"> not used until unit has been re disinfected</w:t>
            </w:r>
            <w:r w:rsidR="002D2F08">
              <w:rPr>
                <w:sz w:val="20"/>
                <w:szCs w:val="20"/>
              </w:rPr>
              <w:t>. Air con units are to be used as sparingly as possible, it is recommended that the units are operated when staff levels are at their lowest and used on a low fan setting</w:t>
            </w:r>
            <w:bookmarkStart w:id="0" w:name="_GoBack"/>
            <w:bookmarkEnd w:id="0"/>
          </w:p>
        </w:tc>
      </w:tr>
      <w:tr w:rsidR="00AD4CC0" w:rsidTr="00AD4CC0">
        <w:trPr>
          <w:gridAfter w:val="2"/>
          <w:wAfter w:w="22" w:type="pct"/>
          <w:trHeight w:val="722"/>
        </w:trPr>
        <w:tc>
          <w:tcPr>
            <w:tcW w:w="853" w:type="pct"/>
          </w:tcPr>
          <w:p w:rsidR="00AD4CC0" w:rsidRPr="00D33748" w:rsidRDefault="00AD4CC0" w:rsidP="00331BFE">
            <w:pPr>
              <w:spacing w:after="0" w:line="240" w:lineRule="auto"/>
              <w:rPr>
                <w:sz w:val="20"/>
                <w:szCs w:val="20"/>
              </w:rPr>
            </w:pPr>
          </w:p>
        </w:tc>
        <w:tc>
          <w:tcPr>
            <w:tcW w:w="984" w:type="pct"/>
          </w:tcPr>
          <w:p w:rsidR="00AD4CC0" w:rsidRPr="00D33748" w:rsidRDefault="00AD4CC0" w:rsidP="00514558">
            <w:pPr>
              <w:spacing w:after="0"/>
              <w:rPr>
                <w:sz w:val="20"/>
                <w:szCs w:val="20"/>
              </w:rPr>
            </w:pPr>
          </w:p>
        </w:tc>
        <w:tc>
          <w:tcPr>
            <w:tcW w:w="1015" w:type="pct"/>
          </w:tcPr>
          <w:p w:rsidR="00AD4CC0" w:rsidRPr="00D33748" w:rsidRDefault="00AD4CC0" w:rsidP="00331BFE">
            <w:pPr>
              <w:spacing w:after="0"/>
              <w:rPr>
                <w:sz w:val="20"/>
                <w:szCs w:val="20"/>
              </w:rPr>
            </w:pPr>
            <w:r w:rsidRPr="00D33748">
              <w:rPr>
                <w:sz w:val="20"/>
                <w:szCs w:val="20"/>
              </w:rPr>
              <w:t>Touching shared facilities/equipment</w:t>
            </w:r>
          </w:p>
        </w:tc>
        <w:tc>
          <w:tcPr>
            <w:tcW w:w="993" w:type="pct"/>
          </w:tcPr>
          <w:p w:rsidR="00AD4CC0" w:rsidRPr="00D33748" w:rsidRDefault="00AD4CC0" w:rsidP="0075118E">
            <w:pPr>
              <w:spacing w:after="0" w:line="240" w:lineRule="auto"/>
              <w:rPr>
                <w:sz w:val="20"/>
                <w:szCs w:val="20"/>
              </w:rPr>
            </w:pPr>
            <w:r w:rsidRPr="00D33748">
              <w:rPr>
                <w:sz w:val="20"/>
                <w:szCs w:val="20"/>
              </w:rPr>
              <w:t>Sanitizing station located in offices. Wipe down any shared facilities/equipment before each use. Gloves are available to every employee to be used if required</w:t>
            </w:r>
          </w:p>
        </w:tc>
        <w:tc>
          <w:tcPr>
            <w:tcW w:w="1133" w:type="pct"/>
            <w:gridSpan w:val="2"/>
          </w:tcPr>
          <w:p w:rsidR="00AD4CC0" w:rsidRPr="00D33748" w:rsidRDefault="00AD4CC0" w:rsidP="008C66D9">
            <w:pPr>
              <w:spacing w:after="0" w:line="240" w:lineRule="auto"/>
              <w:rPr>
                <w:sz w:val="20"/>
                <w:szCs w:val="20"/>
              </w:rPr>
            </w:pPr>
          </w:p>
        </w:tc>
      </w:tr>
      <w:tr w:rsidR="00AD4CC0" w:rsidTr="00AD4CC0">
        <w:trPr>
          <w:gridAfter w:val="2"/>
          <w:wAfter w:w="22" w:type="pct"/>
          <w:trHeight w:val="722"/>
        </w:trPr>
        <w:tc>
          <w:tcPr>
            <w:tcW w:w="853" w:type="pct"/>
          </w:tcPr>
          <w:p w:rsidR="00AD4CC0" w:rsidRPr="00D33748" w:rsidRDefault="00AD4CC0" w:rsidP="00331BFE">
            <w:pPr>
              <w:spacing w:after="0" w:line="240" w:lineRule="auto"/>
              <w:rPr>
                <w:sz w:val="20"/>
                <w:szCs w:val="20"/>
              </w:rPr>
            </w:pPr>
            <w:r w:rsidRPr="00D33748">
              <w:rPr>
                <w:sz w:val="20"/>
                <w:szCs w:val="20"/>
              </w:rPr>
              <w:lastRenderedPageBreak/>
              <w:t>Working in office</w:t>
            </w:r>
          </w:p>
          <w:p w:rsidR="00AD4CC0" w:rsidRPr="00D33748" w:rsidRDefault="00AD4CC0" w:rsidP="00331BFE">
            <w:pPr>
              <w:spacing w:after="0" w:line="240" w:lineRule="auto"/>
              <w:rPr>
                <w:sz w:val="20"/>
                <w:szCs w:val="20"/>
              </w:rPr>
            </w:pPr>
            <w:r w:rsidRPr="00D33748">
              <w:rPr>
                <w:sz w:val="20"/>
                <w:szCs w:val="20"/>
              </w:rPr>
              <w:t>(where there is no alternative, movement around area)</w:t>
            </w:r>
          </w:p>
        </w:tc>
        <w:tc>
          <w:tcPr>
            <w:tcW w:w="984" w:type="pct"/>
          </w:tcPr>
          <w:p w:rsidR="00AD4CC0" w:rsidRPr="00D33748" w:rsidRDefault="00AD4CC0" w:rsidP="00514558">
            <w:pPr>
              <w:spacing w:after="0"/>
              <w:rPr>
                <w:sz w:val="20"/>
                <w:szCs w:val="20"/>
              </w:rPr>
            </w:pPr>
          </w:p>
        </w:tc>
        <w:tc>
          <w:tcPr>
            <w:tcW w:w="1015" w:type="pct"/>
          </w:tcPr>
          <w:p w:rsidR="00AD4CC0" w:rsidRPr="00D33748" w:rsidRDefault="00AD4CC0" w:rsidP="00331BFE">
            <w:pPr>
              <w:spacing w:after="0"/>
              <w:rPr>
                <w:sz w:val="20"/>
                <w:szCs w:val="20"/>
              </w:rPr>
            </w:pPr>
            <w:r w:rsidRPr="00D33748">
              <w:rPr>
                <w:sz w:val="20"/>
                <w:szCs w:val="20"/>
              </w:rPr>
              <w:t>Close contact with other employees</w:t>
            </w:r>
          </w:p>
        </w:tc>
        <w:tc>
          <w:tcPr>
            <w:tcW w:w="993" w:type="pct"/>
          </w:tcPr>
          <w:p w:rsidR="00AD4CC0" w:rsidRPr="00D33748" w:rsidRDefault="00AD4CC0" w:rsidP="0075118E">
            <w:pPr>
              <w:spacing w:after="0" w:line="240" w:lineRule="auto"/>
              <w:rPr>
                <w:sz w:val="20"/>
                <w:szCs w:val="20"/>
              </w:rPr>
            </w:pPr>
            <w:r w:rsidRPr="00D33748">
              <w:rPr>
                <w:sz w:val="20"/>
                <w:szCs w:val="20"/>
              </w:rPr>
              <w:t>Walkway marked out. Cordoned off areas to prevent colleague’s intrusion of space. Employees to be reminded daily to observe social distancing advice</w:t>
            </w:r>
          </w:p>
        </w:tc>
        <w:tc>
          <w:tcPr>
            <w:tcW w:w="1133" w:type="pct"/>
            <w:gridSpan w:val="2"/>
          </w:tcPr>
          <w:p w:rsidR="00AD4CC0" w:rsidRPr="00D33748" w:rsidRDefault="00AD4CC0" w:rsidP="008C66D9">
            <w:pPr>
              <w:spacing w:after="0" w:line="240" w:lineRule="auto"/>
              <w:rPr>
                <w:sz w:val="20"/>
                <w:szCs w:val="20"/>
              </w:rPr>
            </w:pPr>
          </w:p>
        </w:tc>
      </w:tr>
      <w:tr w:rsidR="00AD4CC0" w:rsidTr="00AD4CC0">
        <w:trPr>
          <w:gridAfter w:val="2"/>
          <w:wAfter w:w="22" w:type="pct"/>
          <w:trHeight w:val="722"/>
        </w:trPr>
        <w:tc>
          <w:tcPr>
            <w:tcW w:w="853" w:type="pct"/>
          </w:tcPr>
          <w:p w:rsidR="00AD4CC0" w:rsidRPr="00D33748" w:rsidRDefault="00AD4CC0" w:rsidP="00331BFE">
            <w:pPr>
              <w:spacing w:after="0" w:line="240" w:lineRule="auto"/>
              <w:rPr>
                <w:sz w:val="20"/>
                <w:szCs w:val="20"/>
              </w:rPr>
            </w:pPr>
            <w:r w:rsidRPr="00D33748">
              <w:rPr>
                <w:sz w:val="20"/>
                <w:szCs w:val="20"/>
              </w:rPr>
              <w:t>Storage of personal belongings</w:t>
            </w:r>
          </w:p>
          <w:p w:rsidR="00AD4CC0" w:rsidRPr="00D33748" w:rsidRDefault="00AD4CC0" w:rsidP="00331BFE">
            <w:pPr>
              <w:spacing w:after="0" w:line="240" w:lineRule="auto"/>
              <w:rPr>
                <w:sz w:val="20"/>
                <w:szCs w:val="20"/>
              </w:rPr>
            </w:pPr>
            <w:r w:rsidRPr="00D33748">
              <w:rPr>
                <w:sz w:val="20"/>
                <w:szCs w:val="20"/>
              </w:rPr>
              <w:t>(bags, coats)</w:t>
            </w:r>
          </w:p>
        </w:tc>
        <w:tc>
          <w:tcPr>
            <w:tcW w:w="984" w:type="pct"/>
          </w:tcPr>
          <w:p w:rsidR="00AD4CC0" w:rsidRPr="00D33748" w:rsidRDefault="00AD4CC0" w:rsidP="00514558">
            <w:pPr>
              <w:spacing w:after="0"/>
              <w:rPr>
                <w:sz w:val="20"/>
                <w:szCs w:val="20"/>
              </w:rPr>
            </w:pPr>
            <w:r w:rsidRPr="00D33748">
              <w:rPr>
                <w:sz w:val="20"/>
                <w:szCs w:val="20"/>
              </w:rPr>
              <w:t>Contracting virus</w:t>
            </w:r>
          </w:p>
        </w:tc>
        <w:tc>
          <w:tcPr>
            <w:tcW w:w="1015" w:type="pct"/>
          </w:tcPr>
          <w:p w:rsidR="00AD4CC0" w:rsidRPr="00D33748" w:rsidRDefault="00AD4CC0" w:rsidP="00331BFE">
            <w:pPr>
              <w:spacing w:after="0"/>
              <w:rPr>
                <w:sz w:val="20"/>
                <w:szCs w:val="20"/>
              </w:rPr>
            </w:pPr>
            <w:r w:rsidRPr="00D33748">
              <w:rPr>
                <w:sz w:val="20"/>
                <w:szCs w:val="20"/>
              </w:rPr>
              <w:t>Passing on virus to employees within the factory</w:t>
            </w:r>
          </w:p>
        </w:tc>
        <w:tc>
          <w:tcPr>
            <w:tcW w:w="993" w:type="pct"/>
          </w:tcPr>
          <w:p w:rsidR="00AD4CC0" w:rsidRPr="00D33748" w:rsidRDefault="00AD4CC0" w:rsidP="0075118E">
            <w:pPr>
              <w:spacing w:after="0" w:line="240" w:lineRule="auto"/>
              <w:rPr>
                <w:sz w:val="20"/>
                <w:szCs w:val="20"/>
              </w:rPr>
            </w:pPr>
          </w:p>
        </w:tc>
        <w:tc>
          <w:tcPr>
            <w:tcW w:w="1133" w:type="pct"/>
            <w:gridSpan w:val="2"/>
          </w:tcPr>
          <w:p w:rsidR="00AD4CC0" w:rsidRPr="00D33748" w:rsidRDefault="00AD4CC0" w:rsidP="008C66D9">
            <w:pPr>
              <w:spacing w:after="0" w:line="240" w:lineRule="auto"/>
              <w:rPr>
                <w:sz w:val="20"/>
                <w:szCs w:val="20"/>
              </w:rPr>
            </w:pPr>
            <w:r w:rsidRPr="00D33748">
              <w:rPr>
                <w:sz w:val="20"/>
                <w:szCs w:val="20"/>
              </w:rPr>
              <w:t>Employees to observe social distancing advice, staff must not loiter or congregate in the coat rack/ locker areas</w:t>
            </w:r>
          </w:p>
        </w:tc>
      </w:tr>
      <w:tr w:rsidR="00AD4CC0" w:rsidTr="00AD4CC0">
        <w:trPr>
          <w:gridAfter w:val="2"/>
          <w:wAfter w:w="22" w:type="pct"/>
          <w:trHeight w:val="722"/>
        </w:trPr>
        <w:tc>
          <w:tcPr>
            <w:tcW w:w="853" w:type="pct"/>
          </w:tcPr>
          <w:p w:rsidR="00AD4CC0" w:rsidRPr="00D33748" w:rsidRDefault="00AD4CC0" w:rsidP="00331BFE">
            <w:pPr>
              <w:spacing w:after="0" w:line="240" w:lineRule="auto"/>
              <w:rPr>
                <w:sz w:val="20"/>
                <w:szCs w:val="20"/>
              </w:rPr>
            </w:pPr>
            <w:r w:rsidRPr="00D33748">
              <w:rPr>
                <w:sz w:val="20"/>
                <w:szCs w:val="20"/>
              </w:rPr>
              <w:t>Clocking in</w:t>
            </w:r>
          </w:p>
        </w:tc>
        <w:tc>
          <w:tcPr>
            <w:tcW w:w="984" w:type="pct"/>
          </w:tcPr>
          <w:p w:rsidR="00AD4CC0" w:rsidRPr="00D33748" w:rsidRDefault="00AD4CC0" w:rsidP="00514558">
            <w:pPr>
              <w:spacing w:after="0"/>
              <w:rPr>
                <w:sz w:val="20"/>
                <w:szCs w:val="20"/>
              </w:rPr>
            </w:pPr>
            <w:r w:rsidRPr="00D33748">
              <w:rPr>
                <w:sz w:val="20"/>
                <w:szCs w:val="20"/>
              </w:rPr>
              <w:t>Contracting virus</w:t>
            </w:r>
          </w:p>
        </w:tc>
        <w:tc>
          <w:tcPr>
            <w:tcW w:w="1015" w:type="pct"/>
          </w:tcPr>
          <w:p w:rsidR="00AD4CC0" w:rsidRPr="00D33748" w:rsidRDefault="00AD4CC0" w:rsidP="00331BFE">
            <w:pPr>
              <w:spacing w:after="0"/>
              <w:rPr>
                <w:sz w:val="20"/>
                <w:szCs w:val="20"/>
              </w:rPr>
            </w:pPr>
            <w:r w:rsidRPr="00D33748">
              <w:rPr>
                <w:sz w:val="20"/>
                <w:szCs w:val="20"/>
              </w:rPr>
              <w:t>Passing on virus to employees within the factory</w:t>
            </w:r>
          </w:p>
        </w:tc>
        <w:tc>
          <w:tcPr>
            <w:tcW w:w="993" w:type="pct"/>
          </w:tcPr>
          <w:p w:rsidR="00AD4CC0" w:rsidRPr="00D33748" w:rsidRDefault="00AD4CC0" w:rsidP="0075118E">
            <w:pPr>
              <w:spacing w:after="0" w:line="240" w:lineRule="auto"/>
              <w:rPr>
                <w:sz w:val="20"/>
                <w:szCs w:val="20"/>
              </w:rPr>
            </w:pPr>
          </w:p>
        </w:tc>
        <w:tc>
          <w:tcPr>
            <w:tcW w:w="1133" w:type="pct"/>
            <w:gridSpan w:val="2"/>
          </w:tcPr>
          <w:p w:rsidR="00AD4CC0" w:rsidRPr="00D33748" w:rsidRDefault="00AD4CC0" w:rsidP="008C66D9">
            <w:pPr>
              <w:spacing w:after="0" w:line="240" w:lineRule="auto"/>
              <w:rPr>
                <w:sz w:val="20"/>
                <w:szCs w:val="20"/>
              </w:rPr>
            </w:pPr>
            <w:r w:rsidRPr="00D33748">
              <w:rPr>
                <w:sz w:val="20"/>
                <w:szCs w:val="20"/>
              </w:rPr>
              <w:t>Employees to observe social distancing advice when proceeding to the clock machine. Once clocked in, employees are advised not to congregate in the shop floor area</w:t>
            </w:r>
          </w:p>
        </w:tc>
      </w:tr>
      <w:tr w:rsidR="00AD4CC0" w:rsidTr="00AD4CC0">
        <w:trPr>
          <w:gridAfter w:val="2"/>
          <w:wAfter w:w="22" w:type="pct"/>
          <w:trHeight w:val="722"/>
        </w:trPr>
        <w:tc>
          <w:tcPr>
            <w:tcW w:w="853" w:type="pct"/>
          </w:tcPr>
          <w:p w:rsidR="00AD4CC0" w:rsidRPr="00D33748" w:rsidRDefault="00AD4CC0" w:rsidP="00331BFE">
            <w:pPr>
              <w:spacing w:after="0" w:line="240" w:lineRule="auto"/>
              <w:rPr>
                <w:sz w:val="20"/>
                <w:szCs w:val="20"/>
              </w:rPr>
            </w:pPr>
            <w:r w:rsidRPr="00D33748">
              <w:rPr>
                <w:sz w:val="20"/>
                <w:szCs w:val="20"/>
              </w:rPr>
              <w:t>Before starting work, shop floor</w:t>
            </w:r>
          </w:p>
        </w:tc>
        <w:tc>
          <w:tcPr>
            <w:tcW w:w="984" w:type="pct"/>
          </w:tcPr>
          <w:p w:rsidR="00AD4CC0" w:rsidRPr="00D33748" w:rsidRDefault="00AD4CC0" w:rsidP="00514558">
            <w:pPr>
              <w:spacing w:after="0"/>
              <w:rPr>
                <w:sz w:val="20"/>
                <w:szCs w:val="20"/>
              </w:rPr>
            </w:pPr>
            <w:r w:rsidRPr="00D33748">
              <w:rPr>
                <w:sz w:val="20"/>
                <w:szCs w:val="20"/>
              </w:rPr>
              <w:t>Contracting virus</w:t>
            </w:r>
          </w:p>
        </w:tc>
        <w:tc>
          <w:tcPr>
            <w:tcW w:w="1015" w:type="pct"/>
          </w:tcPr>
          <w:p w:rsidR="00AD4CC0" w:rsidRPr="00D33748" w:rsidRDefault="00AD4CC0" w:rsidP="00331BFE">
            <w:pPr>
              <w:spacing w:after="0"/>
              <w:rPr>
                <w:sz w:val="20"/>
                <w:szCs w:val="20"/>
              </w:rPr>
            </w:pPr>
            <w:r w:rsidRPr="00D33748">
              <w:rPr>
                <w:sz w:val="20"/>
                <w:szCs w:val="20"/>
              </w:rPr>
              <w:t>Passing on virus to employees within the factory</w:t>
            </w:r>
          </w:p>
        </w:tc>
        <w:tc>
          <w:tcPr>
            <w:tcW w:w="993" w:type="pct"/>
          </w:tcPr>
          <w:p w:rsidR="00AD4CC0" w:rsidRPr="00D33748" w:rsidRDefault="00AD4CC0" w:rsidP="0075118E">
            <w:pPr>
              <w:spacing w:after="0" w:line="240" w:lineRule="auto"/>
              <w:rPr>
                <w:sz w:val="20"/>
                <w:szCs w:val="20"/>
              </w:rPr>
            </w:pPr>
          </w:p>
        </w:tc>
        <w:tc>
          <w:tcPr>
            <w:tcW w:w="1133" w:type="pct"/>
            <w:gridSpan w:val="2"/>
          </w:tcPr>
          <w:p w:rsidR="00AD4CC0" w:rsidRPr="00D33748" w:rsidRDefault="00AD4CC0" w:rsidP="008C66D9">
            <w:pPr>
              <w:spacing w:after="0" w:line="240" w:lineRule="auto"/>
              <w:rPr>
                <w:sz w:val="20"/>
                <w:szCs w:val="20"/>
              </w:rPr>
            </w:pPr>
            <w:r w:rsidRPr="00D33748">
              <w:rPr>
                <w:sz w:val="20"/>
                <w:szCs w:val="20"/>
              </w:rPr>
              <w:t>Employees should wipe down key areas of their work space, bench tops, personal tooling. Sanitizing station located on shop floor</w:t>
            </w:r>
          </w:p>
        </w:tc>
      </w:tr>
      <w:tr w:rsidR="00AD4CC0" w:rsidTr="00AD4CC0">
        <w:trPr>
          <w:gridAfter w:val="2"/>
          <w:wAfter w:w="22" w:type="pct"/>
          <w:trHeight w:val="722"/>
        </w:trPr>
        <w:tc>
          <w:tcPr>
            <w:tcW w:w="853" w:type="pct"/>
          </w:tcPr>
          <w:p w:rsidR="00AD4CC0" w:rsidRPr="00D33748" w:rsidRDefault="00AD4CC0" w:rsidP="00331BFE">
            <w:pPr>
              <w:spacing w:after="0" w:line="240" w:lineRule="auto"/>
              <w:rPr>
                <w:sz w:val="20"/>
                <w:szCs w:val="20"/>
              </w:rPr>
            </w:pPr>
            <w:r w:rsidRPr="00D33748">
              <w:rPr>
                <w:sz w:val="20"/>
                <w:szCs w:val="20"/>
              </w:rPr>
              <w:t>Using toilet facilities</w:t>
            </w:r>
          </w:p>
        </w:tc>
        <w:tc>
          <w:tcPr>
            <w:tcW w:w="984" w:type="pct"/>
          </w:tcPr>
          <w:p w:rsidR="00AD4CC0" w:rsidRPr="00D33748" w:rsidRDefault="00AD4CC0" w:rsidP="00514558">
            <w:pPr>
              <w:spacing w:after="0"/>
              <w:rPr>
                <w:sz w:val="20"/>
                <w:szCs w:val="20"/>
              </w:rPr>
            </w:pPr>
            <w:r w:rsidRPr="00D33748">
              <w:rPr>
                <w:sz w:val="20"/>
                <w:szCs w:val="20"/>
              </w:rPr>
              <w:t>Contracting virus</w:t>
            </w:r>
          </w:p>
        </w:tc>
        <w:tc>
          <w:tcPr>
            <w:tcW w:w="1015" w:type="pct"/>
          </w:tcPr>
          <w:p w:rsidR="00AD4CC0" w:rsidRPr="00D33748" w:rsidRDefault="00AD4CC0" w:rsidP="00331BFE">
            <w:pPr>
              <w:spacing w:after="0"/>
              <w:rPr>
                <w:sz w:val="20"/>
                <w:szCs w:val="20"/>
              </w:rPr>
            </w:pPr>
            <w:r w:rsidRPr="00D33748">
              <w:rPr>
                <w:sz w:val="20"/>
                <w:szCs w:val="20"/>
              </w:rPr>
              <w:t>Passing on virus to employees within the factory</w:t>
            </w:r>
          </w:p>
        </w:tc>
        <w:tc>
          <w:tcPr>
            <w:tcW w:w="993" w:type="pct"/>
          </w:tcPr>
          <w:p w:rsidR="00AD4CC0" w:rsidRPr="00D33748" w:rsidRDefault="00AD4CC0" w:rsidP="0075118E">
            <w:pPr>
              <w:spacing w:after="0" w:line="240" w:lineRule="auto"/>
              <w:rPr>
                <w:sz w:val="20"/>
                <w:szCs w:val="20"/>
              </w:rPr>
            </w:pPr>
            <w:r w:rsidRPr="00D33748">
              <w:rPr>
                <w:sz w:val="20"/>
                <w:szCs w:val="20"/>
              </w:rPr>
              <w:t>Notices are displayed on all toilet entrances to indicate the limit of people in that toilet area.</w:t>
            </w:r>
          </w:p>
          <w:p w:rsidR="00AD4CC0" w:rsidRPr="00D33748" w:rsidRDefault="00AD4CC0" w:rsidP="0075118E">
            <w:pPr>
              <w:spacing w:after="0" w:line="240" w:lineRule="auto"/>
              <w:rPr>
                <w:sz w:val="20"/>
                <w:szCs w:val="20"/>
              </w:rPr>
            </w:pPr>
            <w:r w:rsidRPr="00D33748">
              <w:rPr>
                <w:sz w:val="20"/>
                <w:szCs w:val="20"/>
              </w:rPr>
              <w:t>Government advice on correct handwashing technique is displayed near al basins</w:t>
            </w:r>
          </w:p>
        </w:tc>
        <w:tc>
          <w:tcPr>
            <w:tcW w:w="1133" w:type="pct"/>
            <w:gridSpan w:val="2"/>
          </w:tcPr>
          <w:p w:rsidR="00AD4CC0" w:rsidRPr="00D33748" w:rsidRDefault="00AD4CC0" w:rsidP="008C66D9">
            <w:pPr>
              <w:spacing w:after="0" w:line="240" w:lineRule="auto"/>
              <w:rPr>
                <w:sz w:val="20"/>
                <w:szCs w:val="20"/>
              </w:rPr>
            </w:pPr>
            <w:r w:rsidRPr="00D33748">
              <w:rPr>
                <w:sz w:val="20"/>
                <w:szCs w:val="20"/>
              </w:rPr>
              <w:t>Where urinals are next to each other, one has been made out of order</w:t>
            </w:r>
          </w:p>
        </w:tc>
      </w:tr>
      <w:tr w:rsidR="00AD4CC0" w:rsidTr="00AD4CC0">
        <w:trPr>
          <w:gridAfter w:val="2"/>
          <w:wAfter w:w="22" w:type="pct"/>
          <w:trHeight w:val="722"/>
        </w:trPr>
        <w:tc>
          <w:tcPr>
            <w:tcW w:w="853" w:type="pct"/>
          </w:tcPr>
          <w:p w:rsidR="00AD4CC0" w:rsidRPr="00D33748" w:rsidRDefault="00AD4CC0" w:rsidP="00331BFE">
            <w:pPr>
              <w:spacing w:after="0" w:line="240" w:lineRule="auto"/>
              <w:rPr>
                <w:sz w:val="20"/>
                <w:szCs w:val="20"/>
              </w:rPr>
            </w:pPr>
            <w:r w:rsidRPr="00D33748">
              <w:rPr>
                <w:sz w:val="20"/>
                <w:szCs w:val="20"/>
              </w:rPr>
              <w:t>Using canteen facilities</w:t>
            </w:r>
          </w:p>
          <w:p w:rsidR="00AD4CC0" w:rsidRPr="00D33748" w:rsidRDefault="00AD4CC0" w:rsidP="00331BFE">
            <w:pPr>
              <w:spacing w:after="0" w:line="240" w:lineRule="auto"/>
              <w:rPr>
                <w:sz w:val="20"/>
                <w:szCs w:val="20"/>
              </w:rPr>
            </w:pPr>
            <w:r w:rsidRPr="00D33748">
              <w:rPr>
                <w:sz w:val="20"/>
                <w:szCs w:val="20"/>
              </w:rPr>
              <w:t>(movement to and from)</w:t>
            </w:r>
          </w:p>
        </w:tc>
        <w:tc>
          <w:tcPr>
            <w:tcW w:w="984" w:type="pct"/>
          </w:tcPr>
          <w:p w:rsidR="00AD4CC0" w:rsidRPr="00D33748" w:rsidRDefault="00AD4CC0" w:rsidP="00514558">
            <w:pPr>
              <w:spacing w:after="0"/>
              <w:rPr>
                <w:sz w:val="20"/>
                <w:szCs w:val="20"/>
              </w:rPr>
            </w:pPr>
            <w:r w:rsidRPr="00D33748">
              <w:rPr>
                <w:sz w:val="20"/>
                <w:szCs w:val="20"/>
              </w:rPr>
              <w:t>Contracting virus</w:t>
            </w:r>
          </w:p>
        </w:tc>
        <w:tc>
          <w:tcPr>
            <w:tcW w:w="1015" w:type="pct"/>
          </w:tcPr>
          <w:p w:rsidR="00AD4CC0" w:rsidRPr="00D33748" w:rsidRDefault="00AD4CC0" w:rsidP="00331BFE">
            <w:pPr>
              <w:spacing w:after="0"/>
              <w:rPr>
                <w:sz w:val="20"/>
                <w:szCs w:val="20"/>
              </w:rPr>
            </w:pPr>
            <w:r w:rsidRPr="00D33748">
              <w:rPr>
                <w:sz w:val="20"/>
                <w:szCs w:val="20"/>
              </w:rPr>
              <w:t>Passing on virus to employees within the factory</w:t>
            </w:r>
          </w:p>
        </w:tc>
        <w:tc>
          <w:tcPr>
            <w:tcW w:w="993" w:type="pct"/>
          </w:tcPr>
          <w:p w:rsidR="00AD4CC0" w:rsidRPr="00D33748" w:rsidRDefault="00AD4CC0" w:rsidP="0075118E">
            <w:pPr>
              <w:spacing w:after="0" w:line="240" w:lineRule="auto"/>
              <w:rPr>
                <w:sz w:val="20"/>
                <w:szCs w:val="20"/>
              </w:rPr>
            </w:pPr>
            <w:r w:rsidRPr="00D33748">
              <w:rPr>
                <w:sz w:val="20"/>
                <w:szCs w:val="20"/>
              </w:rPr>
              <w:t>Employees to observe social distancing advice at tea/lunch breaks preventing crossing of employees.</w:t>
            </w:r>
          </w:p>
          <w:p w:rsidR="00AD4CC0" w:rsidRPr="00D33748" w:rsidRDefault="00AD4CC0" w:rsidP="0075118E">
            <w:pPr>
              <w:spacing w:after="0" w:line="240" w:lineRule="auto"/>
              <w:rPr>
                <w:sz w:val="20"/>
                <w:szCs w:val="20"/>
              </w:rPr>
            </w:pPr>
            <w:r w:rsidRPr="00D33748">
              <w:rPr>
                <w:sz w:val="20"/>
                <w:szCs w:val="20"/>
              </w:rPr>
              <w:t>Employees advised that canteen facilities are only available before work and at specified break times. No entry permitted at other times</w:t>
            </w:r>
          </w:p>
        </w:tc>
        <w:tc>
          <w:tcPr>
            <w:tcW w:w="1133" w:type="pct"/>
            <w:gridSpan w:val="2"/>
          </w:tcPr>
          <w:p w:rsidR="00AD4CC0" w:rsidRPr="00D33748" w:rsidRDefault="00AD4CC0" w:rsidP="008C66D9">
            <w:pPr>
              <w:spacing w:after="0" w:line="240" w:lineRule="auto"/>
              <w:rPr>
                <w:sz w:val="20"/>
                <w:szCs w:val="20"/>
              </w:rPr>
            </w:pPr>
            <w:r w:rsidRPr="00D33748">
              <w:rPr>
                <w:sz w:val="20"/>
                <w:szCs w:val="20"/>
              </w:rPr>
              <w:t>Movement one way flow introduced and advised to employees. Exit from the canteen is by one way system to the outside of the building. Walkway has been paint marked from the canteen back into the building.</w:t>
            </w:r>
          </w:p>
          <w:p w:rsidR="00AD4CC0" w:rsidRPr="00D33748" w:rsidRDefault="00AD4CC0" w:rsidP="008C66D9">
            <w:pPr>
              <w:spacing w:after="0" w:line="240" w:lineRule="auto"/>
              <w:rPr>
                <w:sz w:val="20"/>
                <w:szCs w:val="20"/>
              </w:rPr>
            </w:pPr>
          </w:p>
          <w:p w:rsidR="00AD4CC0" w:rsidRPr="00D33748" w:rsidRDefault="00AD4CC0" w:rsidP="008C66D9">
            <w:pPr>
              <w:spacing w:after="0" w:line="240" w:lineRule="auto"/>
              <w:rPr>
                <w:sz w:val="20"/>
                <w:szCs w:val="20"/>
              </w:rPr>
            </w:pPr>
            <w:r w:rsidRPr="00D33748">
              <w:rPr>
                <w:sz w:val="20"/>
                <w:szCs w:val="20"/>
              </w:rPr>
              <w:t>Doors to canteen are to be fully opened at the designated break times and are to be closed again afterwards. The opening of these doors have been advised to the fire party with extra measures put in place in the event of a fire</w:t>
            </w:r>
          </w:p>
        </w:tc>
      </w:tr>
      <w:tr w:rsidR="00AD4CC0" w:rsidTr="00AD4CC0">
        <w:trPr>
          <w:gridAfter w:val="2"/>
          <w:wAfter w:w="22" w:type="pct"/>
          <w:trHeight w:val="722"/>
        </w:trPr>
        <w:tc>
          <w:tcPr>
            <w:tcW w:w="853" w:type="pct"/>
          </w:tcPr>
          <w:p w:rsidR="00AD4CC0" w:rsidRPr="00D33748" w:rsidRDefault="00AD4CC0" w:rsidP="00331BFE">
            <w:pPr>
              <w:spacing w:after="0" w:line="240" w:lineRule="auto"/>
              <w:rPr>
                <w:sz w:val="20"/>
                <w:szCs w:val="20"/>
              </w:rPr>
            </w:pPr>
            <w:r w:rsidRPr="00D33748">
              <w:rPr>
                <w:sz w:val="20"/>
                <w:szCs w:val="20"/>
              </w:rPr>
              <w:t>Using canteen facilities</w:t>
            </w:r>
          </w:p>
        </w:tc>
        <w:tc>
          <w:tcPr>
            <w:tcW w:w="984" w:type="pct"/>
          </w:tcPr>
          <w:p w:rsidR="00AD4CC0" w:rsidRPr="00D33748" w:rsidRDefault="00AD4CC0" w:rsidP="00514558">
            <w:pPr>
              <w:spacing w:after="0"/>
              <w:rPr>
                <w:sz w:val="20"/>
                <w:szCs w:val="20"/>
              </w:rPr>
            </w:pPr>
            <w:r w:rsidRPr="00D33748">
              <w:rPr>
                <w:sz w:val="20"/>
                <w:szCs w:val="20"/>
              </w:rPr>
              <w:t>Contracting virus</w:t>
            </w:r>
          </w:p>
        </w:tc>
        <w:tc>
          <w:tcPr>
            <w:tcW w:w="1015" w:type="pct"/>
          </w:tcPr>
          <w:p w:rsidR="00AD4CC0" w:rsidRPr="00D33748" w:rsidRDefault="00AD4CC0" w:rsidP="00331BFE">
            <w:pPr>
              <w:spacing w:after="0"/>
              <w:rPr>
                <w:sz w:val="20"/>
                <w:szCs w:val="20"/>
              </w:rPr>
            </w:pPr>
            <w:r w:rsidRPr="00D33748">
              <w:rPr>
                <w:sz w:val="20"/>
                <w:szCs w:val="20"/>
              </w:rPr>
              <w:t>Close contact with other employees</w:t>
            </w:r>
          </w:p>
        </w:tc>
        <w:tc>
          <w:tcPr>
            <w:tcW w:w="993" w:type="pct"/>
          </w:tcPr>
          <w:p w:rsidR="00AD4CC0" w:rsidRPr="00D33748" w:rsidRDefault="00AD4CC0" w:rsidP="0075118E">
            <w:pPr>
              <w:spacing w:after="0" w:line="240" w:lineRule="auto"/>
              <w:rPr>
                <w:sz w:val="20"/>
                <w:szCs w:val="20"/>
              </w:rPr>
            </w:pPr>
            <w:r w:rsidRPr="00D33748">
              <w:rPr>
                <w:sz w:val="20"/>
                <w:szCs w:val="20"/>
              </w:rPr>
              <w:t xml:space="preserve">Canteen capacity limit signs are displayed outside each canteen area. Seating has been arranged so that only 2 people sit </w:t>
            </w:r>
            <w:r w:rsidRPr="00D33748">
              <w:rPr>
                <w:sz w:val="20"/>
                <w:szCs w:val="20"/>
              </w:rPr>
              <w:lastRenderedPageBreak/>
              <w:t>diagonally at each table. This also applies to outside seating and smoking areas.</w:t>
            </w:r>
          </w:p>
          <w:p w:rsidR="00AD4CC0" w:rsidRPr="00D33748" w:rsidRDefault="00AD4CC0" w:rsidP="0075118E">
            <w:pPr>
              <w:spacing w:after="0" w:line="240" w:lineRule="auto"/>
              <w:rPr>
                <w:sz w:val="20"/>
                <w:szCs w:val="20"/>
              </w:rPr>
            </w:pPr>
            <w:r w:rsidRPr="00D33748">
              <w:rPr>
                <w:sz w:val="20"/>
                <w:szCs w:val="20"/>
              </w:rPr>
              <w:t>Sitting in personal vehicles for tea breaks/ lunch is recommended.</w:t>
            </w:r>
          </w:p>
          <w:p w:rsidR="00AD4CC0" w:rsidRPr="00D33748" w:rsidRDefault="00AD4CC0" w:rsidP="0075118E">
            <w:pPr>
              <w:spacing w:after="0" w:line="240" w:lineRule="auto"/>
              <w:rPr>
                <w:sz w:val="20"/>
                <w:szCs w:val="20"/>
              </w:rPr>
            </w:pPr>
            <w:r w:rsidRPr="00D33748">
              <w:rPr>
                <w:sz w:val="20"/>
                <w:szCs w:val="20"/>
              </w:rPr>
              <w:t>Employees are advised of extra wiping of communal areas throughout the day</w:t>
            </w:r>
          </w:p>
        </w:tc>
        <w:tc>
          <w:tcPr>
            <w:tcW w:w="1133" w:type="pct"/>
            <w:gridSpan w:val="2"/>
          </w:tcPr>
          <w:p w:rsidR="00AD4CC0" w:rsidRPr="00D33748" w:rsidRDefault="00AD4CC0" w:rsidP="008C66D9">
            <w:pPr>
              <w:spacing w:after="0" w:line="240" w:lineRule="auto"/>
              <w:rPr>
                <w:sz w:val="20"/>
                <w:szCs w:val="20"/>
              </w:rPr>
            </w:pPr>
            <w:r w:rsidRPr="00D33748">
              <w:rPr>
                <w:sz w:val="20"/>
                <w:szCs w:val="20"/>
              </w:rPr>
              <w:lastRenderedPageBreak/>
              <w:t>Tea break/lunch rota’s have been introduced and have been advised to all employees. These are displayed on the canteen door</w:t>
            </w:r>
          </w:p>
        </w:tc>
      </w:tr>
      <w:tr w:rsidR="00291A1A" w:rsidTr="00AD4CC0">
        <w:trPr>
          <w:gridAfter w:val="2"/>
          <w:wAfter w:w="22" w:type="pct"/>
          <w:trHeight w:val="2503"/>
        </w:trPr>
        <w:tc>
          <w:tcPr>
            <w:tcW w:w="853" w:type="pct"/>
          </w:tcPr>
          <w:p w:rsidR="00291A1A" w:rsidRDefault="00291A1A" w:rsidP="0075118E">
            <w:pPr>
              <w:spacing w:after="0"/>
              <w:rPr>
                <w:sz w:val="20"/>
                <w:szCs w:val="20"/>
              </w:rPr>
            </w:pPr>
            <w:r>
              <w:rPr>
                <w:sz w:val="20"/>
                <w:szCs w:val="20"/>
              </w:rPr>
              <w:lastRenderedPageBreak/>
              <w:t>Working in factory</w:t>
            </w:r>
          </w:p>
          <w:p w:rsidR="00291A1A" w:rsidRPr="00D33748" w:rsidRDefault="00291A1A" w:rsidP="0075118E">
            <w:pPr>
              <w:spacing w:after="0"/>
              <w:rPr>
                <w:sz w:val="20"/>
                <w:szCs w:val="20"/>
              </w:rPr>
            </w:pPr>
            <w:r>
              <w:rPr>
                <w:sz w:val="20"/>
                <w:szCs w:val="20"/>
              </w:rPr>
              <w:t>(where there is no alternative)</w:t>
            </w:r>
          </w:p>
        </w:tc>
        <w:tc>
          <w:tcPr>
            <w:tcW w:w="984" w:type="pct"/>
          </w:tcPr>
          <w:p w:rsidR="00291A1A" w:rsidRPr="00D33748" w:rsidRDefault="00291A1A" w:rsidP="0075118E">
            <w:pPr>
              <w:spacing w:after="0"/>
              <w:rPr>
                <w:sz w:val="20"/>
                <w:szCs w:val="20"/>
              </w:rPr>
            </w:pPr>
            <w:r>
              <w:rPr>
                <w:sz w:val="20"/>
                <w:szCs w:val="20"/>
              </w:rPr>
              <w:t>Contracting virus</w:t>
            </w:r>
          </w:p>
        </w:tc>
        <w:tc>
          <w:tcPr>
            <w:tcW w:w="1015" w:type="pct"/>
          </w:tcPr>
          <w:p w:rsidR="00291A1A" w:rsidRPr="00D33748" w:rsidRDefault="00291A1A" w:rsidP="0075118E">
            <w:pPr>
              <w:spacing w:after="0"/>
              <w:rPr>
                <w:sz w:val="20"/>
                <w:szCs w:val="20"/>
              </w:rPr>
            </w:pPr>
            <w:r>
              <w:rPr>
                <w:sz w:val="20"/>
                <w:szCs w:val="20"/>
              </w:rPr>
              <w:t>Passing on virus to employees within the factory</w:t>
            </w:r>
          </w:p>
        </w:tc>
        <w:tc>
          <w:tcPr>
            <w:tcW w:w="993" w:type="pct"/>
          </w:tcPr>
          <w:p w:rsidR="00291A1A" w:rsidRPr="00D33748" w:rsidRDefault="00291A1A" w:rsidP="0075118E">
            <w:pPr>
              <w:spacing w:after="0" w:line="240" w:lineRule="auto"/>
              <w:rPr>
                <w:sz w:val="20"/>
                <w:szCs w:val="20"/>
              </w:rPr>
            </w:pPr>
          </w:p>
        </w:tc>
        <w:tc>
          <w:tcPr>
            <w:tcW w:w="1133" w:type="pct"/>
            <w:gridSpan w:val="2"/>
          </w:tcPr>
          <w:p w:rsidR="00291A1A" w:rsidRPr="00D33748" w:rsidRDefault="00291A1A" w:rsidP="0075118E">
            <w:pPr>
              <w:spacing w:after="0"/>
              <w:rPr>
                <w:sz w:val="20"/>
                <w:szCs w:val="20"/>
              </w:rPr>
            </w:pPr>
            <w:r>
              <w:rPr>
                <w:sz w:val="20"/>
                <w:szCs w:val="20"/>
              </w:rPr>
              <w:t>From 26/10/2020 shift hours resumed to allow for extra spacing of work stations</w:t>
            </w:r>
          </w:p>
        </w:tc>
      </w:tr>
      <w:tr w:rsidR="00AD4CC0" w:rsidTr="00AD4CC0">
        <w:trPr>
          <w:gridAfter w:val="2"/>
          <w:wAfter w:w="22" w:type="pct"/>
          <w:trHeight w:val="2503"/>
        </w:trPr>
        <w:tc>
          <w:tcPr>
            <w:tcW w:w="853" w:type="pct"/>
          </w:tcPr>
          <w:p w:rsidR="00AD4CC0" w:rsidRPr="00D33748" w:rsidRDefault="00AD4CC0" w:rsidP="0075118E">
            <w:pPr>
              <w:spacing w:after="0"/>
              <w:rPr>
                <w:sz w:val="20"/>
                <w:szCs w:val="20"/>
              </w:rPr>
            </w:pPr>
            <w:r w:rsidRPr="00D33748">
              <w:rPr>
                <w:sz w:val="20"/>
                <w:szCs w:val="20"/>
              </w:rPr>
              <w:t>Working in terminating area (individual work benches)</w:t>
            </w:r>
          </w:p>
        </w:tc>
        <w:tc>
          <w:tcPr>
            <w:tcW w:w="984" w:type="pct"/>
          </w:tcPr>
          <w:p w:rsidR="00AD4CC0" w:rsidRPr="00D33748" w:rsidRDefault="00AD4CC0" w:rsidP="0075118E">
            <w:pPr>
              <w:spacing w:after="0"/>
              <w:rPr>
                <w:sz w:val="20"/>
                <w:szCs w:val="20"/>
              </w:rPr>
            </w:pPr>
            <w:r w:rsidRPr="00D33748">
              <w:rPr>
                <w:sz w:val="20"/>
                <w:szCs w:val="20"/>
              </w:rPr>
              <w:t>Contracting virus</w:t>
            </w:r>
          </w:p>
        </w:tc>
        <w:tc>
          <w:tcPr>
            <w:tcW w:w="1015" w:type="pct"/>
          </w:tcPr>
          <w:p w:rsidR="00AD4CC0" w:rsidRPr="00D33748" w:rsidRDefault="00AD4CC0" w:rsidP="0075118E">
            <w:pPr>
              <w:spacing w:after="0"/>
              <w:rPr>
                <w:sz w:val="20"/>
                <w:szCs w:val="20"/>
              </w:rPr>
            </w:pPr>
            <w:r w:rsidRPr="00D33748">
              <w:rPr>
                <w:sz w:val="20"/>
                <w:szCs w:val="20"/>
              </w:rPr>
              <w:t>Sitting close to other employees</w:t>
            </w:r>
          </w:p>
        </w:tc>
        <w:tc>
          <w:tcPr>
            <w:tcW w:w="993" w:type="pct"/>
          </w:tcPr>
          <w:p w:rsidR="00AD4CC0" w:rsidRPr="00D33748" w:rsidRDefault="00AD4CC0" w:rsidP="0075118E">
            <w:pPr>
              <w:spacing w:after="0" w:line="240" w:lineRule="auto"/>
              <w:rPr>
                <w:sz w:val="20"/>
                <w:szCs w:val="20"/>
              </w:rPr>
            </w:pPr>
          </w:p>
        </w:tc>
        <w:tc>
          <w:tcPr>
            <w:tcW w:w="1133" w:type="pct"/>
            <w:gridSpan w:val="2"/>
          </w:tcPr>
          <w:p w:rsidR="00AD4CC0" w:rsidRPr="00D33748" w:rsidRDefault="00AD4CC0" w:rsidP="0075118E">
            <w:pPr>
              <w:spacing w:after="0"/>
              <w:rPr>
                <w:sz w:val="20"/>
                <w:szCs w:val="20"/>
              </w:rPr>
            </w:pPr>
            <w:r w:rsidRPr="00D33748">
              <w:rPr>
                <w:sz w:val="20"/>
                <w:szCs w:val="20"/>
              </w:rPr>
              <w:t>Seating removed every other work station. Employees to be reminded daily to observe social distancing government advice. Signage to show government advice on minimizing coronavirus risks displayed in all areas of the factory</w:t>
            </w:r>
          </w:p>
        </w:tc>
      </w:tr>
      <w:tr w:rsidR="00AD4CC0" w:rsidTr="00AD4CC0">
        <w:trPr>
          <w:gridAfter w:val="2"/>
          <w:wAfter w:w="22" w:type="pct"/>
          <w:trHeight w:val="2131"/>
        </w:trPr>
        <w:tc>
          <w:tcPr>
            <w:tcW w:w="853" w:type="pct"/>
          </w:tcPr>
          <w:p w:rsidR="00AD4CC0" w:rsidRPr="00D33748" w:rsidRDefault="00AD4CC0" w:rsidP="00F50F84">
            <w:pPr>
              <w:rPr>
                <w:sz w:val="20"/>
                <w:szCs w:val="20"/>
              </w:rPr>
            </w:pPr>
          </w:p>
        </w:tc>
        <w:tc>
          <w:tcPr>
            <w:tcW w:w="984" w:type="pct"/>
          </w:tcPr>
          <w:p w:rsidR="00AD4CC0" w:rsidRPr="00D33748" w:rsidRDefault="00AD4CC0" w:rsidP="00807A34">
            <w:pPr>
              <w:tabs>
                <w:tab w:val="left" w:pos="2934"/>
              </w:tabs>
              <w:rPr>
                <w:sz w:val="20"/>
                <w:szCs w:val="20"/>
              </w:rPr>
            </w:pPr>
          </w:p>
        </w:tc>
        <w:tc>
          <w:tcPr>
            <w:tcW w:w="1015" w:type="pct"/>
          </w:tcPr>
          <w:p w:rsidR="00AD4CC0" w:rsidRPr="00D33748" w:rsidRDefault="00AD4CC0" w:rsidP="0075118E">
            <w:pPr>
              <w:spacing w:line="240" w:lineRule="auto"/>
              <w:rPr>
                <w:sz w:val="20"/>
                <w:szCs w:val="20"/>
              </w:rPr>
            </w:pPr>
            <w:r w:rsidRPr="00D33748">
              <w:rPr>
                <w:sz w:val="20"/>
                <w:szCs w:val="20"/>
              </w:rPr>
              <w:t>Touching shared tooling</w:t>
            </w:r>
          </w:p>
        </w:tc>
        <w:tc>
          <w:tcPr>
            <w:tcW w:w="993" w:type="pct"/>
          </w:tcPr>
          <w:p w:rsidR="00AD4CC0" w:rsidRPr="00D33748" w:rsidRDefault="00AD4CC0" w:rsidP="00B14BF7">
            <w:pPr>
              <w:spacing w:line="240" w:lineRule="auto"/>
              <w:rPr>
                <w:sz w:val="20"/>
                <w:szCs w:val="20"/>
              </w:rPr>
            </w:pPr>
          </w:p>
        </w:tc>
        <w:tc>
          <w:tcPr>
            <w:tcW w:w="1133" w:type="pct"/>
            <w:gridSpan w:val="2"/>
          </w:tcPr>
          <w:p w:rsidR="00AD4CC0" w:rsidRPr="00D33748" w:rsidRDefault="00AD4CC0" w:rsidP="004249C7">
            <w:pPr>
              <w:rPr>
                <w:sz w:val="20"/>
                <w:szCs w:val="20"/>
              </w:rPr>
            </w:pPr>
            <w:r w:rsidRPr="00D33748">
              <w:rPr>
                <w:sz w:val="20"/>
                <w:szCs w:val="20"/>
              </w:rPr>
              <w:t>Sanitizing station located next to tool storage. Wipe down tool with sanitizer/wipes before each use. Sanitizer located at the end of each terminating row. Gloves are available to every employee to be used if required</w:t>
            </w:r>
          </w:p>
        </w:tc>
      </w:tr>
      <w:tr w:rsidR="00AD4CC0" w:rsidRPr="008F0B0B" w:rsidTr="00AD4CC0">
        <w:trPr>
          <w:gridAfter w:val="2"/>
          <w:wAfter w:w="22" w:type="pct"/>
          <w:trHeight w:val="529"/>
        </w:trPr>
        <w:tc>
          <w:tcPr>
            <w:tcW w:w="853" w:type="pct"/>
            <w:tcBorders>
              <w:bottom w:val="single" w:sz="4" w:space="0" w:color="000000"/>
            </w:tcBorders>
          </w:tcPr>
          <w:p w:rsidR="00AD4CC0" w:rsidRPr="00D33748" w:rsidRDefault="00AD4CC0" w:rsidP="008F0B0B">
            <w:pPr>
              <w:rPr>
                <w:sz w:val="20"/>
                <w:szCs w:val="20"/>
              </w:rPr>
            </w:pPr>
            <w:r w:rsidRPr="00D33748">
              <w:rPr>
                <w:sz w:val="20"/>
                <w:szCs w:val="20"/>
              </w:rPr>
              <w:t>Working in terminating area (machines)</w:t>
            </w:r>
          </w:p>
        </w:tc>
        <w:tc>
          <w:tcPr>
            <w:tcW w:w="984" w:type="pct"/>
          </w:tcPr>
          <w:p w:rsidR="00AD4CC0" w:rsidRPr="00D33748" w:rsidRDefault="00AD4CC0" w:rsidP="008237F0">
            <w:pPr>
              <w:tabs>
                <w:tab w:val="left" w:pos="2934"/>
              </w:tabs>
              <w:rPr>
                <w:sz w:val="20"/>
                <w:szCs w:val="20"/>
              </w:rPr>
            </w:pPr>
          </w:p>
        </w:tc>
        <w:tc>
          <w:tcPr>
            <w:tcW w:w="1015" w:type="pct"/>
          </w:tcPr>
          <w:p w:rsidR="00AD4CC0" w:rsidRPr="00D33748" w:rsidRDefault="00AD4CC0" w:rsidP="0075118E">
            <w:pPr>
              <w:spacing w:line="240" w:lineRule="auto"/>
              <w:rPr>
                <w:sz w:val="20"/>
                <w:szCs w:val="20"/>
              </w:rPr>
            </w:pPr>
            <w:r w:rsidRPr="00D33748">
              <w:rPr>
                <w:sz w:val="20"/>
                <w:szCs w:val="20"/>
              </w:rPr>
              <w:t>Sitting close to other employees</w:t>
            </w:r>
          </w:p>
        </w:tc>
        <w:tc>
          <w:tcPr>
            <w:tcW w:w="993" w:type="pct"/>
          </w:tcPr>
          <w:p w:rsidR="00AD4CC0" w:rsidRPr="00D33748" w:rsidRDefault="00FC3150" w:rsidP="008A5BAE">
            <w:pPr>
              <w:spacing w:line="240" w:lineRule="auto"/>
              <w:rPr>
                <w:sz w:val="20"/>
                <w:szCs w:val="20"/>
              </w:rPr>
            </w:pPr>
            <w:r w:rsidRPr="00D33748">
              <w:rPr>
                <w:sz w:val="20"/>
                <w:szCs w:val="20"/>
              </w:rPr>
              <w:t xml:space="preserve">Every other machine taken out of use. Sanitizing station located next to tool storage. Wipe down </w:t>
            </w:r>
            <w:r w:rsidRPr="00D33748">
              <w:rPr>
                <w:sz w:val="20"/>
                <w:szCs w:val="20"/>
              </w:rPr>
              <w:lastRenderedPageBreak/>
              <w:t>screens/buttons before each use of machine</w:t>
            </w:r>
          </w:p>
        </w:tc>
        <w:tc>
          <w:tcPr>
            <w:tcW w:w="1133" w:type="pct"/>
            <w:gridSpan w:val="2"/>
          </w:tcPr>
          <w:p w:rsidR="00AD4CC0" w:rsidRPr="00D33748" w:rsidRDefault="00FC3150" w:rsidP="00A51BA8">
            <w:pPr>
              <w:rPr>
                <w:sz w:val="20"/>
                <w:szCs w:val="20"/>
              </w:rPr>
            </w:pPr>
            <w:r>
              <w:rPr>
                <w:sz w:val="20"/>
                <w:szCs w:val="20"/>
              </w:rPr>
              <w:lastRenderedPageBreak/>
              <w:t xml:space="preserve">Machine area has now been extended to allow social distancing rules to be </w:t>
            </w:r>
            <w:r>
              <w:rPr>
                <w:sz w:val="20"/>
                <w:szCs w:val="20"/>
              </w:rPr>
              <w:lastRenderedPageBreak/>
              <w:t>observed</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lastRenderedPageBreak/>
              <w:t>Working in terminating  (movement around area)</w:t>
            </w: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7672F0">
            <w:pPr>
              <w:spacing w:after="0"/>
              <w:rPr>
                <w:sz w:val="20"/>
                <w:szCs w:val="20"/>
              </w:rPr>
            </w:pPr>
            <w:r w:rsidRPr="00D33748">
              <w:rPr>
                <w:sz w:val="20"/>
                <w:szCs w:val="20"/>
              </w:rPr>
              <w:t>One way flow around main aisles. Employees to be reminded daily to observe social distancing government advice.</w:t>
            </w:r>
          </w:p>
        </w:tc>
      </w:tr>
      <w:tr w:rsidR="00AD4CC0" w:rsidTr="00AD4CC0">
        <w:trPr>
          <w:gridAfter w:val="2"/>
          <w:wAfter w:w="22" w:type="pct"/>
          <w:trHeight w:val="842"/>
        </w:trPr>
        <w:tc>
          <w:tcPr>
            <w:tcW w:w="853" w:type="pct"/>
          </w:tcPr>
          <w:p w:rsidR="00AD4CC0" w:rsidRPr="00D33748" w:rsidRDefault="00AD4CC0" w:rsidP="00984907">
            <w:pPr>
              <w:spacing w:after="0" w:line="240" w:lineRule="auto"/>
              <w:rPr>
                <w:sz w:val="20"/>
                <w:szCs w:val="20"/>
              </w:rPr>
            </w:pPr>
            <w:r w:rsidRPr="00D33748">
              <w:rPr>
                <w:sz w:val="20"/>
                <w:szCs w:val="20"/>
              </w:rPr>
              <w:t xml:space="preserve">Working in laying </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CC6E99">
            <w:pPr>
              <w:spacing w:after="0" w:line="240" w:lineRule="auto"/>
              <w:rPr>
                <w:sz w:val="20"/>
                <w:szCs w:val="20"/>
              </w:rPr>
            </w:pPr>
          </w:p>
        </w:tc>
        <w:tc>
          <w:tcPr>
            <w:tcW w:w="1133" w:type="pct"/>
            <w:gridSpan w:val="2"/>
          </w:tcPr>
          <w:p w:rsidR="00AD4CC0" w:rsidRPr="00D33748" w:rsidRDefault="00AD4CC0" w:rsidP="00FD10CF">
            <w:pPr>
              <w:spacing w:after="0" w:line="240" w:lineRule="auto"/>
              <w:rPr>
                <w:sz w:val="20"/>
                <w:szCs w:val="20"/>
              </w:rPr>
            </w:pPr>
            <w:r w:rsidRPr="00D33748">
              <w:rPr>
                <w:sz w:val="20"/>
                <w:szCs w:val="20"/>
              </w:rPr>
              <w:t>Bottom end of layout boards are permanently set out, spacing adequate. Top end layout is flexible. Employees to be reminded daily to observe social distancing government advice</w:t>
            </w:r>
          </w:p>
          <w:p w:rsidR="00AD4CC0" w:rsidRPr="00D33748" w:rsidRDefault="00AD4CC0" w:rsidP="00FD10CF">
            <w:pPr>
              <w:spacing w:after="0" w:line="240" w:lineRule="auto"/>
              <w:rPr>
                <w:sz w:val="20"/>
                <w:szCs w:val="20"/>
              </w:rPr>
            </w:pP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Touching shared tooling/pre-cut components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Sanitizing station located at end every laying aisle. Wipe down tool/board. Gloves are available to every employee to be used if required</w:t>
            </w:r>
          </w:p>
        </w:tc>
      </w:tr>
      <w:tr w:rsidR="00AD4CC0" w:rsidTr="00AD4CC0">
        <w:trPr>
          <w:gridAfter w:val="2"/>
          <w:wAfter w:w="22" w:type="pct"/>
          <w:trHeight w:val="1884"/>
        </w:trPr>
        <w:tc>
          <w:tcPr>
            <w:tcW w:w="853" w:type="pct"/>
          </w:tcPr>
          <w:p w:rsidR="00AD4CC0" w:rsidRPr="00D33748" w:rsidRDefault="00AD4CC0" w:rsidP="00984907">
            <w:pPr>
              <w:spacing w:after="0" w:line="240" w:lineRule="auto"/>
              <w:rPr>
                <w:sz w:val="20"/>
                <w:szCs w:val="20"/>
              </w:rPr>
            </w:pPr>
            <w:r w:rsidRPr="00D33748">
              <w:rPr>
                <w:sz w:val="20"/>
                <w:szCs w:val="20"/>
              </w:rPr>
              <w:t xml:space="preserve">Working in laying </w:t>
            </w:r>
          </w:p>
          <w:p w:rsidR="00AD4CC0" w:rsidRPr="00D33748" w:rsidRDefault="00AD4CC0" w:rsidP="00984907">
            <w:pPr>
              <w:spacing w:after="0" w:line="240" w:lineRule="auto"/>
              <w:rPr>
                <w:sz w:val="20"/>
                <w:szCs w:val="20"/>
              </w:rPr>
            </w:pPr>
            <w:r w:rsidRPr="00D33748">
              <w:rPr>
                <w:sz w:val="20"/>
                <w:szCs w:val="20"/>
              </w:rPr>
              <w:t>(movement around area)</w:t>
            </w: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r w:rsidRPr="00D33748">
              <w:rPr>
                <w:sz w:val="20"/>
                <w:szCs w:val="20"/>
              </w:rPr>
              <w:t>One way flow around main aisles. Limit to one person on stairways. Employees to be reminded daily to observe social distancing government advice</w:t>
            </w:r>
          </w:p>
        </w:tc>
        <w:tc>
          <w:tcPr>
            <w:tcW w:w="1133" w:type="pct"/>
            <w:gridSpan w:val="2"/>
          </w:tcPr>
          <w:p w:rsidR="00AD4CC0" w:rsidRPr="00D33748" w:rsidRDefault="00AD4CC0" w:rsidP="00984907">
            <w:pPr>
              <w:spacing w:after="0"/>
              <w:rPr>
                <w:sz w:val="20"/>
                <w:szCs w:val="20"/>
              </w:rPr>
            </w:pPr>
            <w:r w:rsidRPr="00D33748">
              <w:rPr>
                <w:sz w:val="20"/>
                <w:szCs w:val="20"/>
              </w:rPr>
              <w:t>One way flow on stairways implemented, signposted and advised to employees</w:t>
            </w:r>
          </w:p>
        </w:tc>
      </w:tr>
      <w:tr w:rsidR="00AD4CC0" w:rsidTr="00AD4CC0">
        <w:trPr>
          <w:gridAfter w:val="2"/>
          <w:wAfter w:w="22" w:type="pct"/>
          <w:trHeight w:val="1929"/>
        </w:trPr>
        <w:tc>
          <w:tcPr>
            <w:tcW w:w="853" w:type="pct"/>
          </w:tcPr>
          <w:p w:rsidR="00AD4CC0" w:rsidRPr="00D33748" w:rsidRDefault="00AD4CC0" w:rsidP="00984907">
            <w:pPr>
              <w:spacing w:after="0" w:line="240" w:lineRule="auto"/>
              <w:rPr>
                <w:sz w:val="20"/>
                <w:szCs w:val="20"/>
              </w:rPr>
            </w:pPr>
            <w:r w:rsidRPr="00D33748">
              <w:rPr>
                <w:sz w:val="20"/>
                <w:szCs w:val="20"/>
              </w:rPr>
              <w:t>Consulting with section leaders</w:t>
            </w: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r w:rsidRPr="00D33748">
              <w:rPr>
                <w:sz w:val="20"/>
                <w:szCs w:val="20"/>
              </w:rPr>
              <w:t>Perspex screen fitted to section leader station to allow interaction whilst maintaining protection. Gloves are available to every employee to be used if required</w:t>
            </w:r>
          </w:p>
        </w:tc>
        <w:tc>
          <w:tcPr>
            <w:tcW w:w="1133" w:type="pct"/>
            <w:gridSpan w:val="2"/>
          </w:tcPr>
          <w:p w:rsidR="00AD4CC0" w:rsidRPr="00D33748" w:rsidRDefault="00AD4CC0" w:rsidP="00984907">
            <w:pPr>
              <w:spacing w:after="0"/>
              <w:rPr>
                <w:sz w:val="20"/>
                <w:szCs w:val="20"/>
              </w:rPr>
            </w:pPr>
            <w:r w:rsidRPr="00D33748">
              <w:rPr>
                <w:sz w:val="20"/>
                <w:szCs w:val="20"/>
              </w:rPr>
              <w:t>Separate meeting rooms are available for any personal conversations, which cater for social distancing</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lastRenderedPageBreak/>
              <w:t>Movement around main factory areas</w:t>
            </w: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r w:rsidRPr="00D33748">
              <w:rPr>
                <w:sz w:val="20"/>
                <w:szCs w:val="20"/>
              </w:rPr>
              <w:t>Employees to observe flow signs in main aisles. Limit to one person on stairways. Employees to be reminded daily to observe social distancing government advice</w:t>
            </w:r>
          </w:p>
        </w:tc>
        <w:tc>
          <w:tcPr>
            <w:tcW w:w="1133" w:type="pct"/>
            <w:gridSpan w:val="2"/>
          </w:tcPr>
          <w:p w:rsidR="00AD4CC0" w:rsidRPr="00D33748" w:rsidRDefault="00AD4CC0" w:rsidP="00984907">
            <w:pPr>
              <w:spacing w:after="0"/>
              <w:rPr>
                <w:sz w:val="20"/>
                <w:szCs w:val="20"/>
              </w:rPr>
            </w:pPr>
            <w:r w:rsidRPr="00D33748">
              <w:rPr>
                <w:sz w:val="20"/>
                <w:szCs w:val="20"/>
              </w:rPr>
              <w:t>One way flow on stairways implemented, signposted and advised to employees</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 xml:space="preserve">Working in cutting </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Cutting equipment has been assessed as spaced out sufficiently to ensure good distancing. Employees must not congregate in the cutting area</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Touching shared equipment/tooling</w:t>
            </w:r>
          </w:p>
        </w:tc>
        <w:tc>
          <w:tcPr>
            <w:tcW w:w="993" w:type="pct"/>
          </w:tcPr>
          <w:p w:rsidR="00AD4CC0" w:rsidRPr="00D33748" w:rsidRDefault="00AD4CC0" w:rsidP="00CC4332">
            <w:pPr>
              <w:spacing w:after="0" w:line="240" w:lineRule="auto"/>
              <w:rPr>
                <w:sz w:val="20"/>
                <w:szCs w:val="20"/>
              </w:rPr>
            </w:pPr>
          </w:p>
          <w:p w:rsidR="00AD4CC0" w:rsidRPr="00D33748" w:rsidRDefault="00AD4CC0" w:rsidP="00CC4332">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Sanitizing station located in cutting section to wipe down equipment/tooling. Gloves are available to every employee to be used if required</w:t>
            </w:r>
          </w:p>
        </w:tc>
      </w:tr>
      <w:tr w:rsidR="00AD4CC0" w:rsidTr="00AD4CC0">
        <w:trPr>
          <w:gridAfter w:val="2"/>
          <w:wAfter w:w="22" w:type="pct"/>
          <w:trHeight w:val="519"/>
        </w:trPr>
        <w:tc>
          <w:tcPr>
            <w:tcW w:w="853" w:type="pct"/>
          </w:tcPr>
          <w:p w:rsidR="00AD4CC0" w:rsidRPr="00D33748" w:rsidRDefault="00AD4CC0" w:rsidP="00CC4332">
            <w:pPr>
              <w:spacing w:after="0" w:line="240" w:lineRule="auto"/>
              <w:rPr>
                <w:sz w:val="20"/>
                <w:szCs w:val="20"/>
              </w:rPr>
            </w:pPr>
            <w:r w:rsidRPr="00D33748">
              <w:rPr>
                <w:sz w:val="20"/>
                <w:szCs w:val="20"/>
              </w:rPr>
              <w:t>Working in cutting</w:t>
            </w:r>
          </w:p>
          <w:p w:rsidR="00AD4CC0" w:rsidRPr="00D33748" w:rsidRDefault="00AD4CC0" w:rsidP="00CC4332">
            <w:pPr>
              <w:spacing w:after="0" w:line="240" w:lineRule="auto"/>
              <w:rPr>
                <w:sz w:val="20"/>
                <w:szCs w:val="20"/>
              </w:rPr>
            </w:pPr>
            <w:r w:rsidRPr="00D33748">
              <w:rPr>
                <w:sz w:val="20"/>
                <w:szCs w:val="20"/>
              </w:rPr>
              <w:t>(movement around area)</w:t>
            </w:r>
          </w:p>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One way flow around main aisles. Limit to one person on stairways. Employees to be reminded daily to observe social distancing government advice</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Working in battery section</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r w:rsidRPr="00D33748">
              <w:rPr>
                <w:sz w:val="20"/>
                <w:szCs w:val="20"/>
              </w:rPr>
              <w:t>Seating removed every other work station. Employees to be reminded daily to observe social distancing government advice. Signage to show government advice on minimizing coronavirus risks displayed in all areas of the factory</w:t>
            </w:r>
          </w:p>
        </w:tc>
        <w:tc>
          <w:tcPr>
            <w:tcW w:w="1133" w:type="pct"/>
            <w:gridSpan w:val="2"/>
          </w:tcPr>
          <w:p w:rsidR="00AD4CC0" w:rsidRPr="00D33748" w:rsidRDefault="00AD4CC0" w:rsidP="00984907">
            <w:pPr>
              <w:spacing w:after="0"/>
              <w:rPr>
                <w:sz w:val="20"/>
                <w:szCs w:val="20"/>
              </w:rPr>
            </w:pPr>
            <w:r w:rsidRPr="00D33748">
              <w:rPr>
                <w:sz w:val="20"/>
                <w:szCs w:val="20"/>
              </w:rPr>
              <w:t>Where employees are seated fa</w:t>
            </w:r>
            <w:r w:rsidR="00FC3150">
              <w:rPr>
                <w:sz w:val="20"/>
                <w:szCs w:val="20"/>
              </w:rPr>
              <w:t>ce to face, Perspex screen</w:t>
            </w:r>
            <w:r w:rsidRPr="00D33748">
              <w:rPr>
                <w:sz w:val="20"/>
                <w:szCs w:val="20"/>
              </w:rPr>
              <w:t xml:space="preserve"> fitted</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Touching shared equipment/tooling</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Sanitizing station located in battery section to wipe down equipment/tooling. Gloves are available to every employee to be used if required</w:t>
            </w:r>
          </w:p>
        </w:tc>
      </w:tr>
      <w:tr w:rsidR="00AD4CC0" w:rsidTr="00AD4CC0">
        <w:trPr>
          <w:gridAfter w:val="2"/>
          <w:wAfter w:w="22" w:type="pct"/>
          <w:trHeight w:val="519"/>
        </w:trPr>
        <w:tc>
          <w:tcPr>
            <w:tcW w:w="853" w:type="pct"/>
          </w:tcPr>
          <w:p w:rsidR="00AD4CC0" w:rsidRPr="00D33748" w:rsidRDefault="00AD4CC0" w:rsidP="005039AB">
            <w:pPr>
              <w:spacing w:after="0" w:line="240" w:lineRule="auto"/>
              <w:rPr>
                <w:sz w:val="20"/>
                <w:szCs w:val="20"/>
              </w:rPr>
            </w:pPr>
            <w:r w:rsidRPr="00D33748">
              <w:rPr>
                <w:sz w:val="20"/>
                <w:szCs w:val="20"/>
              </w:rPr>
              <w:lastRenderedPageBreak/>
              <w:t>Working in battery section</w:t>
            </w:r>
          </w:p>
          <w:p w:rsidR="00AD4CC0" w:rsidRPr="00D33748" w:rsidRDefault="00AD4CC0" w:rsidP="005039AB">
            <w:pPr>
              <w:spacing w:after="0" w:line="240" w:lineRule="auto"/>
              <w:rPr>
                <w:sz w:val="20"/>
                <w:szCs w:val="20"/>
              </w:rPr>
            </w:pPr>
            <w:r w:rsidRPr="00D33748">
              <w:rPr>
                <w:sz w:val="20"/>
                <w:szCs w:val="20"/>
              </w:rPr>
              <w:t>(movement around area)</w:t>
            </w:r>
          </w:p>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One way flow around main aisles Employees to be reminded daily to observe social distancing government advice</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Working in testing area</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 xml:space="preserve">Employees </w:t>
            </w:r>
            <w:r w:rsidR="00FC3150">
              <w:rPr>
                <w:sz w:val="20"/>
                <w:szCs w:val="20"/>
              </w:rPr>
              <w:t>advised not to work face to face, tes</w:t>
            </w:r>
            <w:r w:rsidRPr="00D33748">
              <w:rPr>
                <w:sz w:val="20"/>
                <w:szCs w:val="20"/>
              </w:rPr>
              <w:t>t stations have been assessed as adequately spaced for distancing.</w:t>
            </w:r>
          </w:p>
          <w:p w:rsidR="00AD4CC0" w:rsidRPr="00D33748" w:rsidRDefault="00AD4CC0" w:rsidP="00984907">
            <w:pPr>
              <w:spacing w:after="0"/>
              <w:rPr>
                <w:sz w:val="20"/>
                <w:szCs w:val="20"/>
              </w:rPr>
            </w:pPr>
            <w:r w:rsidRPr="00D33748">
              <w:rPr>
                <w:sz w:val="20"/>
                <w:szCs w:val="20"/>
              </w:rPr>
              <w:t>Employees to be reminded daily to observe social distancing government advice. Employees must not congregate in testing area</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Touching shared equipment/tooling</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Sanitizing station located in testing section to wipe down equipment/tooling. Gloves are available to every employee to be used if required</w:t>
            </w:r>
          </w:p>
        </w:tc>
      </w:tr>
      <w:tr w:rsidR="00AD4CC0" w:rsidTr="00AD4CC0">
        <w:trPr>
          <w:gridAfter w:val="2"/>
          <w:wAfter w:w="22" w:type="pct"/>
          <w:trHeight w:val="519"/>
        </w:trPr>
        <w:tc>
          <w:tcPr>
            <w:tcW w:w="853" w:type="pct"/>
          </w:tcPr>
          <w:p w:rsidR="00AD4CC0" w:rsidRPr="00D33748" w:rsidRDefault="00AD4CC0" w:rsidP="008375BA">
            <w:pPr>
              <w:spacing w:after="0" w:line="240" w:lineRule="auto"/>
              <w:rPr>
                <w:sz w:val="20"/>
                <w:szCs w:val="20"/>
              </w:rPr>
            </w:pPr>
            <w:r w:rsidRPr="00D33748">
              <w:rPr>
                <w:sz w:val="20"/>
                <w:szCs w:val="20"/>
              </w:rPr>
              <w:t>Working in testing</w:t>
            </w:r>
          </w:p>
          <w:p w:rsidR="00AD4CC0" w:rsidRPr="00D33748" w:rsidRDefault="00AD4CC0" w:rsidP="008375BA">
            <w:pPr>
              <w:spacing w:after="0" w:line="240" w:lineRule="auto"/>
              <w:rPr>
                <w:sz w:val="20"/>
                <w:szCs w:val="20"/>
              </w:rPr>
            </w:pPr>
            <w:r w:rsidRPr="00D33748">
              <w:rPr>
                <w:sz w:val="20"/>
                <w:szCs w:val="20"/>
              </w:rPr>
              <w:t>(movement around area)</w:t>
            </w:r>
          </w:p>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One way flow around main aisles Employees to be reminded daily to observe social distancing government advice</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Working in knitting room</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8375BA">
            <w:pPr>
              <w:spacing w:after="0" w:line="240" w:lineRule="auto"/>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Only one person to work in the knitting room at any time</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Touching shared equipment/tooling</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Sanitizing station located in knitting room to wipe down on-off switches/tooling before use. Gloves are available to every employee to be used if required</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Working in potting room</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Only one person to work in the potting room at any time</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FD10CF">
            <w:pPr>
              <w:spacing w:after="0"/>
              <w:rPr>
                <w:sz w:val="20"/>
                <w:szCs w:val="20"/>
              </w:rPr>
            </w:pPr>
            <w:r w:rsidRPr="00D33748">
              <w:rPr>
                <w:sz w:val="20"/>
                <w:szCs w:val="20"/>
              </w:rPr>
              <w:t>Touching shared equipment/tooling</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Sanitizing station located in knitting room to wipe down on-off switches/tooling before use. Gloves are available to every employee to be used if required</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lastRenderedPageBreak/>
              <w:t>Working in conduit area</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Only one person to work in the conduit area at any time</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Working in stores</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Computer stations rearranged so adequate distancing is achieved. Staff must not congregate in the stores area</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Touching shared equipment/tooling</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Sanitizing station located in stores to wipe down key boards/scanners/ switches/tooling before use. Gloves are available to every employee to be used if required</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Serving on the counter/close contact with other employees</w:t>
            </w:r>
          </w:p>
        </w:tc>
        <w:tc>
          <w:tcPr>
            <w:tcW w:w="993" w:type="pct"/>
          </w:tcPr>
          <w:p w:rsidR="00AD4CC0" w:rsidRPr="00D33748" w:rsidRDefault="00E52848" w:rsidP="00984907">
            <w:pPr>
              <w:spacing w:after="0" w:line="240" w:lineRule="auto"/>
              <w:rPr>
                <w:sz w:val="20"/>
                <w:szCs w:val="20"/>
              </w:rPr>
            </w:pPr>
            <w:r w:rsidRPr="00D33748">
              <w:rPr>
                <w:sz w:val="20"/>
                <w:szCs w:val="20"/>
              </w:rPr>
              <w:t>Requisition slips only to be taken to stores by section leaders and deposited in the designated box close to the stores. Employees are not to wait for parts at the counter, they will be delivered to the requester</w:t>
            </w:r>
          </w:p>
        </w:tc>
        <w:tc>
          <w:tcPr>
            <w:tcW w:w="1133" w:type="pct"/>
            <w:gridSpan w:val="2"/>
          </w:tcPr>
          <w:p w:rsidR="00AD4CC0" w:rsidRPr="00D33748" w:rsidRDefault="00E52848" w:rsidP="00984907">
            <w:pPr>
              <w:spacing w:after="0"/>
              <w:rPr>
                <w:sz w:val="20"/>
                <w:szCs w:val="20"/>
              </w:rPr>
            </w:pPr>
            <w:r>
              <w:rPr>
                <w:sz w:val="20"/>
                <w:szCs w:val="20"/>
              </w:rPr>
              <w:t>Perspex screen fitted at stores desk, operatives should continue to put their request slips in the designated box unless the request is urgent</w:t>
            </w:r>
          </w:p>
        </w:tc>
      </w:tr>
      <w:tr w:rsidR="00AD4CC0" w:rsidTr="00AD4CC0">
        <w:trPr>
          <w:gridAfter w:val="2"/>
          <w:wAfter w:w="22" w:type="pct"/>
          <w:trHeight w:val="519"/>
        </w:trPr>
        <w:tc>
          <w:tcPr>
            <w:tcW w:w="853" w:type="pct"/>
          </w:tcPr>
          <w:p w:rsidR="00AD4CC0" w:rsidRPr="00D33748" w:rsidRDefault="00AD4CC0" w:rsidP="0020731F">
            <w:pPr>
              <w:spacing w:after="0" w:line="240" w:lineRule="auto"/>
              <w:rPr>
                <w:sz w:val="20"/>
                <w:szCs w:val="20"/>
              </w:rPr>
            </w:pPr>
            <w:r w:rsidRPr="00D33748">
              <w:rPr>
                <w:sz w:val="20"/>
                <w:szCs w:val="20"/>
              </w:rPr>
              <w:t>Working in stores</w:t>
            </w:r>
          </w:p>
          <w:p w:rsidR="00AD4CC0" w:rsidRPr="00D33748" w:rsidRDefault="00AD4CC0" w:rsidP="0020731F">
            <w:pPr>
              <w:spacing w:after="0" w:line="240" w:lineRule="auto"/>
              <w:rPr>
                <w:sz w:val="20"/>
                <w:szCs w:val="20"/>
              </w:rPr>
            </w:pPr>
            <w:r w:rsidRPr="00D33748">
              <w:rPr>
                <w:sz w:val="20"/>
                <w:szCs w:val="20"/>
              </w:rPr>
              <w:t>(movement around area)</w:t>
            </w:r>
          </w:p>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One way system implemented on stairs and racking areas. Employees to be reminded daily to observe social distancing government advice</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Working in goods in</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employees/outside delivery staff</w:t>
            </w:r>
          </w:p>
        </w:tc>
        <w:tc>
          <w:tcPr>
            <w:tcW w:w="993" w:type="pct"/>
          </w:tcPr>
          <w:p w:rsidR="00AD4CC0" w:rsidRPr="00D33748" w:rsidRDefault="00AD4CC0" w:rsidP="00984907">
            <w:pPr>
              <w:spacing w:after="0" w:line="240" w:lineRule="auto"/>
              <w:rPr>
                <w:sz w:val="20"/>
                <w:szCs w:val="20"/>
              </w:rPr>
            </w:pPr>
            <w:r w:rsidRPr="00D33748">
              <w:rPr>
                <w:sz w:val="20"/>
                <w:szCs w:val="20"/>
              </w:rPr>
              <w:t>Delivery/collection drivers are not to be permitted in the factory, except to use restroom facilities, where stores staff will escort individuals to designated toilet.</w:t>
            </w:r>
          </w:p>
          <w:p w:rsidR="00AD4CC0" w:rsidRPr="00D33748" w:rsidRDefault="00AD4CC0" w:rsidP="00984907">
            <w:pPr>
              <w:spacing w:after="0" w:line="240" w:lineRule="auto"/>
              <w:rPr>
                <w:sz w:val="20"/>
                <w:szCs w:val="20"/>
              </w:rPr>
            </w:pPr>
            <w:r w:rsidRPr="00D33748">
              <w:rPr>
                <w:sz w:val="20"/>
                <w:szCs w:val="20"/>
              </w:rPr>
              <w:t>Floor markings applied for deliveries to be put into. Parkinson’s employees are to remain 2m from any delivery parson. Signs displayed with instructions for collection/delivery drivers</w:t>
            </w:r>
          </w:p>
        </w:tc>
        <w:tc>
          <w:tcPr>
            <w:tcW w:w="1133" w:type="pct"/>
            <w:gridSpan w:val="2"/>
          </w:tcPr>
          <w:p w:rsidR="00AD4CC0" w:rsidRPr="00D33748" w:rsidRDefault="00AD4CC0" w:rsidP="00984907">
            <w:pPr>
              <w:spacing w:after="0"/>
              <w:rPr>
                <w:sz w:val="20"/>
                <w:szCs w:val="20"/>
              </w:rPr>
            </w:pPr>
            <w:r w:rsidRPr="00D33748">
              <w:rPr>
                <w:sz w:val="20"/>
                <w:szCs w:val="20"/>
              </w:rPr>
              <w:t>Expandable barrier placed across goods in door to prevent unauthorized entry</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Touching shared equipment/tooling</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 xml:space="preserve">Sanitizing station located in stores to wipe down key boards/scanners/ switches/tooling before use. Gloves </w:t>
            </w:r>
            <w:r w:rsidRPr="00D33748">
              <w:rPr>
                <w:sz w:val="20"/>
                <w:szCs w:val="20"/>
              </w:rPr>
              <w:lastRenderedPageBreak/>
              <w:t>are available to every employee to be used if required</w:t>
            </w:r>
          </w:p>
        </w:tc>
      </w:tr>
      <w:tr w:rsidR="00AD4CC0" w:rsidTr="00AD4CC0">
        <w:trPr>
          <w:gridAfter w:val="2"/>
          <w:wAfter w:w="22" w:type="pct"/>
          <w:trHeight w:val="519"/>
        </w:trPr>
        <w:tc>
          <w:tcPr>
            <w:tcW w:w="853" w:type="pct"/>
          </w:tcPr>
          <w:p w:rsidR="00AD4CC0" w:rsidRPr="00D33748" w:rsidRDefault="00AD4CC0" w:rsidP="0028243B">
            <w:pPr>
              <w:spacing w:after="0" w:line="240" w:lineRule="auto"/>
              <w:rPr>
                <w:sz w:val="20"/>
                <w:szCs w:val="20"/>
              </w:rPr>
            </w:pPr>
            <w:r w:rsidRPr="00D33748">
              <w:rPr>
                <w:sz w:val="20"/>
                <w:szCs w:val="20"/>
              </w:rPr>
              <w:lastRenderedPageBreak/>
              <w:t>Working in goods in</w:t>
            </w:r>
          </w:p>
          <w:p w:rsidR="00AD4CC0" w:rsidRPr="00D33748" w:rsidRDefault="00AD4CC0" w:rsidP="0028243B">
            <w:pPr>
              <w:spacing w:after="0" w:line="240" w:lineRule="auto"/>
              <w:rPr>
                <w:sz w:val="20"/>
                <w:szCs w:val="20"/>
              </w:rPr>
            </w:pPr>
            <w:r w:rsidRPr="00D33748">
              <w:rPr>
                <w:sz w:val="20"/>
                <w:szCs w:val="20"/>
              </w:rPr>
              <w:t>(movement around area)</w:t>
            </w:r>
          </w:p>
          <w:p w:rsidR="00AD4CC0" w:rsidRPr="00D33748" w:rsidRDefault="00AD4CC0" w:rsidP="00984907">
            <w:pPr>
              <w:spacing w:after="0" w:line="240" w:lineRule="auto"/>
              <w:rPr>
                <w:sz w:val="20"/>
                <w:szCs w:val="20"/>
              </w:rPr>
            </w:pP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One way flow around main aisles. Limit to one person on stairways.   Employees to be reminded daily to observe social distancing government advice</w:t>
            </w:r>
          </w:p>
        </w:tc>
      </w:tr>
      <w:tr w:rsidR="00AD4CC0" w:rsidTr="00AD4CC0">
        <w:trPr>
          <w:gridAfter w:val="2"/>
          <w:wAfter w:w="22" w:type="pct"/>
          <w:trHeight w:val="519"/>
        </w:trPr>
        <w:tc>
          <w:tcPr>
            <w:tcW w:w="853" w:type="pct"/>
          </w:tcPr>
          <w:p w:rsidR="00AD4CC0" w:rsidRPr="00D33748" w:rsidRDefault="00AD4CC0" w:rsidP="0028243B">
            <w:pPr>
              <w:spacing w:after="0" w:line="240" w:lineRule="auto"/>
              <w:rPr>
                <w:sz w:val="20"/>
                <w:szCs w:val="20"/>
              </w:rPr>
            </w:pPr>
            <w:r w:rsidRPr="00D33748">
              <w:rPr>
                <w:sz w:val="20"/>
                <w:szCs w:val="20"/>
              </w:rPr>
              <w:t>Taking recyclable cardboard to the bailer</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AD4CC0">
            <w:pPr>
              <w:spacing w:after="0" w:line="240" w:lineRule="auto"/>
              <w:ind w:left="-1318" w:firstLine="1318"/>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Employees are only permitted to the bailer one person at a time, this is monitored by stores staff.</w:t>
            </w:r>
          </w:p>
          <w:p w:rsidR="00AD4CC0" w:rsidRPr="00D33748" w:rsidRDefault="00AD4CC0" w:rsidP="00984907">
            <w:pPr>
              <w:spacing w:after="0"/>
              <w:rPr>
                <w:sz w:val="20"/>
                <w:szCs w:val="20"/>
              </w:rPr>
            </w:pPr>
            <w:r w:rsidRPr="00D33748">
              <w:rPr>
                <w:sz w:val="20"/>
                <w:szCs w:val="20"/>
              </w:rPr>
              <w:t>Employees are advised to practice social distancing whilst in stores area</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Consulting with production manager</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Cordoned off area to prevent colleague’s intrusion of space.</w:t>
            </w:r>
          </w:p>
          <w:p w:rsidR="00AD4CC0" w:rsidRPr="00D33748" w:rsidRDefault="00AD4CC0" w:rsidP="00984907">
            <w:pPr>
              <w:spacing w:after="0"/>
              <w:rPr>
                <w:sz w:val="20"/>
                <w:szCs w:val="20"/>
              </w:rPr>
            </w:pPr>
            <w:r w:rsidRPr="00D33748">
              <w:rPr>
                <w:sz w:val="20"/>
                <w:szCs w:val="20"/>
              </w:rPr>
              <w:t>Personal discussions to be conducted in board room where social distancing can be maintained</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Consulting with M Wilcox</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Close contact with other employees</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Cordoned off area to prevent colleague’s intrusion of space. Personal discussions to be conducted in board room where social distancing can be maintained</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Cleaning</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Touching all areas that require cleaning</w:t>
            </w:r>
          </w:p>
        </w:tc>
        <w:tc>
          <w:tcPr>
            <w:tcW w:w="993" w:type="pct"/>
          </w:tcPr>
          <w:p w:rsidR="00AD4CC0" w:rsidRPr="00D33748" w:rsidRDefault="00AD4CC0" w:rsidP="00984907">
            <w:pPr>
              <w:spacing w:after="0" w:line="240" w:lineRule="auto"/>
              <w:rPr>
                <w:sz w:val="20"/>
                <w:szCs w:val="20"/>
              </w:rPr>
            </w:pPr>
            <w:r w:rsidRPr="00D33748">
              <w:rPr>
                <w:sz w:val="20"/>
                <w:szCs w:val="20"/>
              </w:rPr>
              <w:t>Cleaning employees not to be in communal areas during break/lunch times.</w:t>
            </w:r>
          </w:p>
          <w:p w:rsidR="00AD4CC0" w:rsidRPr="00D33748" w:rsidRDefault="00AD4CC0" w:rsidP="00984907">
            <w:pPr>
              <w:spacing w:after="0" w:line="240" w:lineRule="auto"/>
              <w:rPr>
                <w:sz w:val="20"/>
                <w:szCs w:val="20"/>
              </w:rPr>
            </w:pPr>
            <w:r w:rsidRPr="00D33748">
              <w:rPr>
                <w:sz w:val="20"/>
                <w:szCs w:val="20"/>
              </w:rPr>
              <w:t>Cleaning employees to be reminded daily to observe social distancing government advice. Gloves are available for any employee that wants to use them.</w:t>
            </w:r>
          </w:p>
          <w:p w:rsidR="00AD4CC0" w:rsidRPr="00D33748" w:rsidRDefault="00AD4CC0" w:rsidP="00984907">
            <w:pPr>
              <w:spacing w:after="0" w:line="240" w:lineRule="auto"/>
              <w:rPr>
                <w:sz w:val="20"/>
                <w:szCs w:val="20"/>
              </w:rPr>
            </w:pPr>
            <w:r w:rsidRPr="00D33748">
              <w:rPr>
                <w:sz w:val="20"/>
                <w:szCs w:val="20"/>
              </w:rPr>
              <w:t>Whilst inside the factory, cleaning employees to follow any flow signs displayed</w:t>
            </w:r>
          </w:p>
        </w:tc>
        <w:tc>
          <w:tcPr>
            <w:tcW w:w="1133" w:type="pct"/>
            <w:gridSpan w:val="2"/>
          </w:tcPr>
          <w:p w:rsidR="00AD4CC0" w:rsidRPr="00D33748" w:rsidRDefault="00AD4CC0" w:rsidP="00984907">
            <w:pPr>
              <w:spacing w:after="0"/>
              <w:rPr>
                <w:sz w:val="20"/>
                <w:szCs w:val="20"/>
              </w:rPr>
            </w:pPr>
            <w:r w:rsidRPr="00D33748">
              <w:rPr>
                <w:sz w:val="20"/>
                <w:szCs w:val="20"/>
              </w:rPr>
              <w:t>Full time cleaner employed to provide extra cleaning where needed.</w:t>
            </w:r>
          </w:p>
          <w:p w:rsidR="00AD4CC0" w:rsidRPr="00D33748" w:rsidRDefault="00AD4CC0" w:rsidP="00984907">
            <w:pPr>
              <w:spacing w:after="0"/>
              <w:rPr>
                <w:sz w:val="20"/>
                <w:szCs w:val="20"/>
              </w:rPr>
            </w:pPr>
            <w:r w:rsidRPr="00D33748">
              <w:rPr>
                <w:sz w:val="20"/>
                <w:szCs w:val="20"/>
              </w:rPr>
              <w:t>Cleaner has daily rota displayed in hallway to advise of what has been cleaned and when</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Use of PPE</w:t>
            </w:r>
          </w:p>
        </w:tc>
        <w:tc>
          <w:tcPr>
            <w:tcW w:w="984" w:type="pct"/>
          </w:tcPr>
          <w:p w:rsidR="00AD4CC0" w:rsidRPr="00D33748" w:rsidRDefault="00AD4CC0" w:rsidP="00984907">
            <w:pPr>
              <w:tabs>
                <w:tab w:val="left" w:pos="2934"/>
              </w:tabs>
              <w:spacing w:after="0"/>
              <w:rPr>
                <w:sz w:val="20"/>
                <w:szCs w:val="20"/>
              </w:rPr>
            </w:pPr>
            <w:r w:rsidRPr="00D33748">
              <w:rPr>
                <w:sz w:val="20"/>
                <w:szCs w:val="20"/>
              </w:rPr>
              <w:t>Contacting virus</w:t>
            </w:r>
          </w:p>
        </w:tc>
        <w:tc>
          <w:tcPr>
            <w:tcW w:w="1015" w:type="pct"/>
          </w:tcPr>
          <w:p w:rsidR="00AD4CC0" w:rsidRPr="00D33748" w:rsidRDefault="00AD4CC0" w:rsidP="00984907">
            <w:pPr>
              <w:spacing w:after="0"/>
              <w:rPr>
                <w:sz w:val="20"/>
                <w:szCs w:val="20"/>
              </w:rPr>
            </w:pPr>
            <w:r w:rsidRPr="00D33748">
              <w:rPr>
                <w:sz w:val="20"/>
                <w:szCs w:val="20"/>
              </w:rPr>
              <w:t>All actions/areas</w:t>
            </w:r>
          </w:p>
        </w:tc>
        <w:tc>
          <w:tcPr>
            <w:tcW w:w="993" w:type="pct"/>
          </w:tcPr>
          <w:p w:rsidR="00AD4CC0" w:rsidRPr="00D33748" w:rsidRDefault="00AD4CC0" w:rsidP="00984907">
            <w:pPr>
              <w:spacing w:after="0" w:line="240" w:lineRule="auto"/>
              <w:rPr>
                <w:sz w:val="20"/>
                <w:szCs w:val="20"/>
              </w:rPr>
            </w:pPr>
            <w:r w:rsidRPr="00D33748">
              <w:rPr>
                <w:sz w:val="20"/>
                <w:szCs w:val="20"/>
              </w:rPr>
              <w:t>Gloves are available for any employee that wants to use them</w:t>
            </w:r>
          </w:p>
        </w:tc>
        <w:tc>
          <w:tcPr>
            <w:tcW w:w="1133" w:type="pct"/>
            <w:gridSpan w:val="2"/>
          </w:tcPr>
          <w:p w:rsidR="00AD4CC0" w:rsidRPr="00D33748" w:rsidRDefault="00AD4CC0" w:rsidP="00984907">
            <w:pPr>
              <w:spacing w:after="0"/>
              <w:rPr>
                <w:sz w:val="20"/>
                <w:szCs w:val="20"/>
              </w:rPr>
            </w:pPr>
            <w:r>
              <w:rPr>
                <w:sz w:val="20"/>
                <w:szCs w:val="20"/>
              </w:rPr>
              <w:t xml:space="preserve">In line with government guidance 11/05/2020, face masks have been assessed as not required as social </w:t>
            </w:r>
            <w:r>
              <w:rPr>
                <w:sz w:val="20"/>
                <w:szCs w:val="20"/>
              </w:rPr>
              <w:lastRenderedPageBreak/>
              <w:t xml:space="preserve">distancing measures are in place to avoid close contact situations. Employees are </w:t>
            </w:r>
            <w:proofErr w:type="gramStart"/>
            <w:r>
              <w:rPr>
                <w:sz w:val="20"/>
                <w:szCs w:val="20"/>
              </w:rPr>
              <w:t>however,</w:t>
            </w:r>
            <w:proofErr w:type="gramEnd"/>
            <w:r>
              <w:rPr>
                <w:sz w:val="20"/>
                <w:szCs w:val="20"/>
              </w:rPr>
              <w:t xml:space="preserve"> free to bring in their own face coverings if they feel it is necessary. The exception to this rule is for Parkinson’s delivery drivers, who will be issued face masks for their protection whilst delivering to other companies</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lastRenderedPageBreak/>
              <w:t>Clocking off</w:t>
            </w:r>
          </w:p>
        </w:tc>
        <w:tc>
          <w:tcPr>
            <w:tcW w:w="984" w:type="pct"/>
          </w:tcPr>
          <w:p w:rsidR="00AD4CC0" w:rsidRPr="00D33748" w:rsidRDefault="00AD4CC0" w:rsidP="00984907">
            <w:pPr>
              <w:tabs>
                <w:tab w:val="left" w:pos="2934"/>
              </w:tabs>
              <w:spacing w:after="0"/>
              <w:rPr>
                <w:sz w:val="20"/>
                <w:szCs w:val="20"/>
              </w:rPr>
            </w:pPr>
            <w:r w:rsidRPr="00D33748">
              <w:rPr>
                <w:sz w:val="20"/>
                <w:szCs w:val="20"/>
              </w:rPr>
              <w:t>Contracting virus</w:t>
            </w:r>
          </w:p>
        </w:tc>
        <w:tc>
          <w:tcPr>
            <w:tcW w:w="1015" w:type="pct"/>
          </w:tcPr>
          <w:p w:rsidR="00AD4CC0" w:rsidRPr="00D33748" w:rsidRDefault="00AD4CC0" w:rsidP="00984907">
            <w:pPr>
              <w:spacing w:after="0"/>
              <w:rPr>
                <w:sz w:val="20"/>
                <w:szCs w:val="20"/>
              </w:rPr>
            </w:pPr>
            <w:r w:rsidRPr="00D33748">
              <w:rPr>
                <w:sz w:val="20"/>
                <w:szCs w:val="20"/>
              </w:rPr>
              <w:t>Passing on virus to employees within the factory</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Employees must not form an extended queue at the clock machine before the end of their shift. Floor markings at the approach mark out 2m spacing and should be adhered to.</w:t>
            </w:r>
          </w:p>
          <w:p w:rsidR="00AD4CC0" w:rsidRPr="00D33748" w:rsidRDefault="00AD4CC0" w:rsidP="00984907">
            <w:pPr>
              <w:spacing w:after="0"/>
              <w:rPr>
                <w:sz w:val="20"/>
                <w:szCs w:val="20"/>
              </w:rPr>
            </w:pPr>
            <w:r w:rsidRPr="00D33748">
              <w:rPr>
                <w:sz w:val="20"/>
                <w:szCs w:val="20"/>
              </w:rPr>
              <w:t>Employees are advised not to loiter in the coat rack area of the aisle, and not to congregate anywhere in the factory after clocking off</w:t>
            </w:r>
          </w:p>
        </w:tc>
      </w:tr>
      <w:tr w:rsidR="00AD4CC0" w:rsidTr="00AD4CC0">
        <w:trPr>
          <w:gridAfter w:val="2"/>
          <w:wAfter w:w="22" w:type="pct"/>
          <w:trHeight w:val="519"/>
        </w:trPr>
        <w:tc>
          <w:tcPr>
            <w:tcW w:w="853" w:type="pct"/>
          </w:tcPr>
          <w:p w:rsidR="00AD4CC0" w:rsidRPr="00D33748" w:rsidRDefault="00AD4CC0" w:rsidP="00984907">
            <w:pPr>
              <w:spacing w:after="0" w:line="240" w:lineRule="auto"/>
              <w:rPr>
                <w:sz w:val="20"/>
                <w:szCs w:val="20"/>
              </w:rPr>
            </w:pPr>
            <w:r w:rsidRPr="00D33748">
              <w:rPr>
                <w:sz w:val="20"/>
                <w:szCs w:val="20"/>
              </w:rPr>
              <w:t>Clocking off</w:t>
            </w:r>
          </w:p>
          <w:p w:rsidR="00AD4CC0" w:rsidRPr="00D33748" w:rsidRDefault="00AD4CC0" w:rsidP="00984907">
            <w:pPr>
              <w:spacing w:after="0" w:line="240" w:lineRule="auto"/>
              <w:rPr>
                <w:sz w:val="20"/>
                <w:szCs w:val="20"/>
              </w:rPr>
            </w:pPr>
            <w:r w:rsidRPr="00D33748">
              <w:rPr>
                <w:sz w:val="20"/>
                <w:szCs w:val="20"/>
              </w:rPr>
              <w:t>(before leaving the factory)</w:t>
            </w:r>
          </w:p>
        </w:tc>
        <w:tc>
          <w:tcPr>
            <w:tcW w:w="984" w:type="pct"/>
          </w:tcPr>
          <w:p w:rsidR="00AD4CC0" w:rsidRPr="00D33748" w:rsidRDefault="00AD4CC0" w:rsidP="00984907">
            <w:pPr>
              <w:tabs>
                <w:tab w:val="left" w:pos="2934"/>
              </w:tabs>
              <w:spacing w:after="0"/>
              <w:rPr>
                <w:sz w:val="20"/>
                <w:szCs w:val="20"/>
              </w:rPr>
            </w:pPr>
          </w:p>
        </w:tc>
        <w:tc>
          <w:tcPr>
            <w:tcW w:w="1015" w:type="pct"/>
          </w:tcPr>
          <w:p w:rsidR="00AD4CC0" w:rsidRPr="00D33748" w:rsidRDefault="00AD4CC0" w:rsidP="00984907">
            <w:pPr>
              <w:spacing w:after="0"/>
              <w:rPr>
                <w:sz w:val="20"/>
                <w:szCs w:val="20"/>
              </w:rPr>
            </w:pPr>
            <w:r w:rsidRPr="00D33748">
              <w:rPr>
                <w:sz w:val="20"/>
                <w:szCs w:val="20"/>
              </w:rPr>
              <w:t>Taking virus back to own household</w:t>
            </w:r>
          </w:p>
        </w:tc>
        <w:tc>
          <w:tcPr>
            <w:tcW w:w="993" w:type="pct"/>
          </w:tcPr>
          <w:p w:rsidR="00AD4CC0" w:rsidRPr="00D33748" w:rsidRDefault="00AD4CC0" w:rsidP="00984907">
            <w:pPr>
              <w:spacing w:after="0" w:line="240" w:lineRule="auto"/>
              <w:rPr>
                <w:sz w:val="20"/>
                <w:szCs w:val="20"/>
              </w:rPr>
            </w:pPr>
          </w:p>
        </w:tc>
        <w:tc>
          <w:tcPr>
            <w:tcW w:w="1133" w:type="pct"/>
            <w:gridSpan w:val="2"/>
          </w:tcPr>
          <w:p w:rsidR="00AD4CC0" w:rsidRPr="00D33748" w:rsidRDefault="00AD4CC0" w:rsidP="00984907">
            <w:pPr>
              <w:spacing w:after="0"/>
              <w:rPr>
                <w:sz w:val="20"/>
                <w:szCs w:val="20"/>
              </w:rPr>
            </w:pPr>
            <w:r w:rsidRPr="00D33748">
              <w:rPr>
                <w:sz w:val="20"/>
                <w:szCs w:val="20"/>
              </w:rPr>
              <w:t>Employees must wash hands before leaving the factory, using wash areas provided, using UK government advice technique</w:t>
            </w:r>
          </w:p>
        </w:tc>
      </w:tr>
      <w:tr w:rsidR="00AD4CC0" w:rsidTr="00AD4CC0">
        <w:trPr>
          <w:gridAfter w:val="2"/>
          <w:wAfter w:w="22" w:type="pct"/>
          <w:trHeight w:val="519"/>
        </w:trPr>
        <w:tc>
          <w:tcPr>
            <w:tcW w:w="853" w:type="pct"/>
          </w:tcPr>
          <w:p w:rsidR="00AD4CC0" w:rsidRDefault="00AD4CC0" w:rsidP="00984907">
            <w:pPr>
              <w:spacing w:after="0" w:line="240" w:lineRule="auto"/>
              <w:rPr>
                <w:sz w:val="20"/>
                <w:szCs w:val="20"/>
              </w:rPr>
            </w:pPr>
            <w:r>
              <w:rPr>
                <w:sz w:val="20"/>
                <w:szCs w:val="20"/>
              </w:rPr>
              <w:t>Leaving work</w:t>
            </w:r>
          </w:p>
          <w:p w:rsidR="00AD4CC0" w:rsidRPr="00984907" w:rsidRDefault="00AD4CC0" w:rsidP="00984907">
            <w:pPr>
              <w:spacing w:after="0" w:line="240" w:lineRule="auto"/>
              <w:rPr>
                <w:sz w:val="20"/>
                <w:szCs w:val="20"/>
              </w:rPr>
            </w:pPr>
            <w:r>
              <w:rPr>
                <w:sz w:val="20"/>
                <w:szCs w:val="20"/>
              </w:rPr>
              <w:t>(exiting the building)</w:t>
            </w:r>
          </w:p>
        </w:tc>
        <w:tc>
          <w:tcPr>
            <w:tcW w:w="984" w:type="pct"/>
          </w:tcPr>
          <w:p w:rsidR="00AD4CC0" w:rsidRPr="00984907" w:rsidRDefault="00AD4CC0" w:rsidP="00984907">
            <w:pPr>
              <w:tabs>
                <w:tab w:val="left" w:pos="2934"/>
              </w:tabs>
              <w:spacing w:after="0"/>
              <w:rPr>
                <w:sz w:val="20"/>
                <w:szCs w:val="20"/>
              </w:rPr>
            </w:pPr>
            <w:r>
              <w:rPr>
                <w:sz w:val="20"/>
                <w:szCs w:val="20"/>
              </w:rPr>
              <w:t>Contracting virus</w:t>
            </w:r>
          </w:p>
        </w:tc>
        <w:tc>
          <w:tcPr>
            <w:tcW w:w="1015" w:type="pct"/>
          </w:tcPr>
          <w:p w:rsidR="00AD4CC0" w:rsidRPr="00C348E1" w:rsidRDefault="00AD4CC0" w:rsidP="00984907">
            <w:pPr>
              <w:spacing w:after="0"/>
              <w:rPr>
                <w:sz w:val="20"/>
                <w:szCs w:val="20"/>
              </w:rPr>
            </w:pPr>
            <w:r w:rsidRPr="00C348E1">
              <w:rPr>
                <w:sz w:val="20"/>
                <w:szCs w:val="20"/>
              </w:rPr>
              <w:t>Taking virus back to own household</w:t>
            </w:r>
          </w:p>
        </w:tc>
        <w:tc>
          <w:tcPr>
            <w:tcW w:w="993" w:type="pct"/>
          </w:tcPr>
          <w:p w:rsidR="00AD4CC0" w:rsidRPr="00984907" w:rsidRDefault="00AD4CC0" w:rsidP="00984907">
            <w:pPr>
              <w:spacing w:after="0" w:line="240" w:lineRule="auto"/>
              <w:rPr>
                <w:sz w:val="20"/>
                <w:szCs w:val="20"/>
              </w:rPr>
            </w:pPr>
          </w:p>
        </w:tc>
        <w:tc>
          <w:tcPr>
            <w:tcW w:w="1133" w:type="pct"/>
            <w:gridSpan w:val="2"/>
          </w:tcPr>
          <w:p w:rsidR="00AD4CC0" w:rsidRDefault="00AD4CC0" w:rsidP="00984907">
            <w:pPr>
              <w:spacing w:after="0"/>
            </w:pPr>
            <w:r>
              <w:rPr>
                <w:sz w:val="20"/>
                <w:szCs w:val="20"/>
              </w:rPr>
              <w:t>Using touch pad to exit building will be suspended, entrance door opened at key times to minimize unnecessary door handling</w:t>
            </w:r>
          </w:p>
        </w:tc>
      </w:tr>
      <w:tr w:rsidR="00AD4CC0" w:rsidTr="00AD4CC0">
        <w:trPr>
          <w:gridAfter w:val="2"/>
          <w:wAfter w:w="22" w:type="pct"/>
          <w:trHeight w:val="519"/>
        </w:trPr>
        <w:tc>
          <w:tcPr>
            <w:tcW w:w="853" w:type="pct"/>
          </w:tcPr>
          <w:p w:rsidR="00AD4CC0" w:rsidRPr="00984907" w:rsidRDefault="00CB70EB" w:rsidP="00984907">
            <w:pPr>
              <w:spacing w:after="0" w:line="240" w:lineRule="auto"/>
              <w:rPr>
                <w:sz w:val="20"/>
                <w:szCs w:val="20"/>
              </w:rPr>
            </w:pPr>
            <w:r>
              <w:rPr>
                <w:sz w:val="20"/>
                <w:szCs w:val="20"/>
              </w:rPr>
              <w:t>Visitors to Riverside facility</w:t>
            </w:r>
          </w:p>
        </w:tc>
        <w:tc>
          <w:tcPr>
            <w:tcW w:w="984" w:type="pct"/>
          </w:tcPr>
          <w:p w:rsidR="00AD4CC0" w:rsidRPr="00984907" w:rsidRDefault="00CB70EB" w:rsidP="00984907">
            <w:pPr>
              <w:tabs>
                <w:tab w:val="left" w:pos="2934"/>
              </w:tabs>
              <w:spacing w:after="0"/>
              <w:rPr>
                <w:sz w:val="20"/>
                <w:szCs w:val="20"/>
              </w:rPr>
            </w:pPr>
            <w:r>
              <w:rPr>
                <w:sz w:val="20"/>
                <w:szCs w:val="20"/>
              </w:rPr>
              <w:t>Passing on virus to Riverside employees</w:t>
            </w:r>
          </w:p>
        </w:tc>
        <w:tc>
          <w:tcPr>
            <w:tcW w:w="1015" w:type="pct"/>
          </w:tcPr>
          <w:p w:rsidR="00AD4CC0" w:rsidRPr="00CB70EB" w:rsidRDefault="00CB70EB" w:rsidP="00984907">
            <w:pPr>
              <w:spacing w:after="0"/>
              <w:rPr>
                <w:sz w:val="20"/>
                <w:szCs w:val="20"/>
              </w:rPr>
            </w:pPr>
            <w:r w:rsidRPr="00CB70EB">
              <w:rPr>
                <w:sz w:val="20"/>
                <w:szCs w:val="20"/>
              </w:rPr>
              <w:t>All employees</w:t>
            </w:r>
          </w:p>
        </w:tc>
        <w:tc>
          <w:tcPr>
            <w:tcW w:w="993" w:type="pct"/>
          </w:tcPr>
          <w:p w:rsidR="00CB70EB" w:rsidRDefault="00CB70EB" w:rsidP="00984907">
            <w:pPr>
              <w:spacing w:after="0" w:line="240" w:lineRule="auto"/>
              <w:rPr>
                <w:sz w:val="20"/>
                <w:szCs w:val="20"/>
              </w:rPr>
            </w:pPr>
            <w:r>
              <w:rPr>
                <w:sz w:val="20"/>
                <w:szCs w:val="20"/>
              </w:rPr>
              <w:t>Visits from all parties is suspended unless necessary and by appointment only. Boardroom is to be used for all meetings, and to be sanitized after use.</w:t>
            </w:r>
          </w:p>
          <w:p w:rsidR="00CB70EB" w:rsidRPr="00984907" w:rsidRDefault="00CB70EB" w:rsidP="00984907">
            <w:pPr>
              <w:spacing w:after="0" w:line="240" w:lineRule="auto"/>
              <w:rPr>
                <w:sz w:val="20"/>
                <w:szCs w:val="20"/>
              </w:rPr>
            </w:pPr>
            <w:r>
              <w:rPr>
                <w:sz w:val="20"/>
                <w:szCs w:val="20"/>
              </w:rPr>
              <w:t xml:space="preserve">Essential workmen are to be allowed onsite, but must follow company </w:t>
            </w:r>
            <w:proofErr w:type="spellStart"/>
            <w:r>
              <w:rPr>
                <w:sz w:val="20"/>
                <w:szCs w:val="20"/>
              </w:rPr>
              <w:t>Covid</w:t>
            </w:r>
            <w:proofErr w:type="spellEnd"/>
            <w:r>
              <w:rPr>
                <w:sz w:val="20"/>
                <w:szCs w:val="20"/>
              </w:rPr>
              <w:t xml:space="preserve"> guide lines</w:t>
            </w:r>
          </w:p>
        </w:tc>
        <w:tc>
          <w:tcPr>
            <w:tcW w:w="1133" w:type="pct"/>
            <w:gridSpan w:val="2"/>
          </w:tcPr>
          <w:p w:rsidR="00AD4CC0" w:rsidRPr="00CB70EB" w:rsidRDefault="00CB70EB" w:rsidP="00984907">
            <w:pPr>
              <w:spacing w:after="0"/>
              <w:rPr>
                <w:sz w:val="20"/>
                <w:szCs w:val="20"/>
              </w:rPr>
            </w:pPr>
            <w:r w:rsidRPr="00CB70EB">
              <w:rPr>
                <w:sz w:val="20"/>
                <w:szCs w:val="20"/>
              </w:rPr>
              <w:t>Visitors should now book into facility using QR scanner code</w:t>
            </w:r>
            <w:r>
              <w:rPr>
                <w:sz w:val="20"/>
                <w:szCs w:val="20"/>
              </w:rPr>
              <w:t xml:space="preserve"> located at the main entrance</w:t>
            </w:r>
            <w:r w:rsidRPr="00CB70EB">
              <w:rPr>
                <w:sz w:val="20"/>
                <w:szCs w:val="20"/>
              </w:rPr>
              <w:t>, linking to track and trace</w:t>
            </w:r>
          </w:p>
        </w:tc>
      </w:tr>
    </w:tbl>
    <w:p w:rsidR="003B0042" w:rsidRDefault="003B0042">
      <w:pPr>
        <w:rPr>
          <w:lang w:val="en-CA"/>
        </w:rPr>
      </w:pPr>
    </w:p>
    <w:p w:rsidR="003B0042" w:rsidRDefault="003B004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256"/>
        <w:gridCol w:w="3528"/>
      </w:tblGrid>
      <w:tr w:rsidR="00281AEA" w:rsidRPr="00A13C82" w:rsidTr="008F16E2">
        <w:tc>
          <w:tcPr>
            <w:tcW w:w="4392" w:type="dxa"/>
            <w:shd w:val="clear" w:color="auto" w:fill="auto"/>
          </w:tcPr>
          <w:p w:rsidR="00281AEA" w:rsidRDefault="00E6486F" w:rsidP="008F16E2">
            <w:pPr>
              <w:rPr>
                <w:sz w:val="20"/>
                <w:szCs w:val="20"/>
              </w:rPr>
            </w:pPr>
            <w:r>
              <w:rPr>
                <w:sz w:val="20"/>
                <w:szCs w:val="20"/>
              </w:rPr>
              <w:t>Name of Person who conducted the assessment</w:t>
            </w:r>
          </w:p>
          <w:p w:rsidR="005B1FA8" w:rsidRPr="00A13C82" w:rsidRDefault="00D33748" w:rsidP="008F16E2">
            <w:pPr>
              <w:rPr>
                <w:sz w:val="20"/>
                <w:szCs w:val="20"/>
              </w:rPr>
            </w:pPr>
            <w:r>
              <w:rPr>
                <w:sz w:val="20"/>
                <w:szCs w:val="20"/>
              </w:rPr>
              <w:t>JOANNE GARNER</w:t>
            </w:r>
          </w:p>
        </w:tc>
        <w:tc>
          <w:tcPr>
            <w:tcW w:w="5256" w:type="dxa"/>
            <w:shd w:val="clear" w:color="auto" w:fill="auto"/>
          </w:tcPr>
          <w:p w:rsidR="00E84C10" w:rsidRDefault="00E6486F" w:rsidP="00E84C10">
            <w:pPr>
              <w:rPr>
                <w:sz w:val="20"/>
                <w:szCs w:val="20"/>
              </w:rPr>
            </w:pPr>
            <w:r>
              <w:rPr>
                <w:sz w:val="20"/>
                <w:szCs w:val="20"/>
              </w:rPr>
              <w:t>Signature</w:t>
            </w:r>
          </w:p>
          <w:bookmarkStart w:id="1" w:name="_MON_1650791628"/>
          <w:bookmarkEnd w:id="1"/>
          <w:p w:rsidR="005B1FA8" w:rsidRPr="00A13C82" w:rsidRDefault="00D33748" w:rsidP="008F16E2">
            <w:pPr>
              <w:rPr>
                <w:sz w:val="20"/>
                <w:szCs w:val="20"/>
              </w:rPr>
            </w:pPr>
            <w:r>
              <w:rPr>
                <w:sz w:val="20"/>
                <w:szCs w:val="20"/>
              </w:rPr>
              <w:object w:dxaOrig="3443"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78.75pt" o:ole="">
                  <v:imagedata r:id="rId9" o:title=""/>
                </v:shape>
                <o:OLEObject Type="Embed" ProgID="Word.Document.12" ShapeID="_x0000_i1025" DrawAspect="Content" ObjectID="_1666082689" r:id="rId10">
                  <o:FieldCodes>\s</o:FieldCodes>
                </o:OLEObject>
              </w:object>
            </w:r>
          </w:p>
        </w:tc>
        <w:tc>
          <w:tcPr>
            <w:tcW w:w="3528" w:type="dxa"/>
            <w:shd w:val="clear" w:color="auto" w:fill="auto"/>
          </w:tcPr>
          <w:p w:rsidR="00281AEA" w:rsidRDefault="00281AEA" w:rsidP="008F16E2">
            <w:pPr>
              <w:rPr>
                <w:sz w:val="20"/>
                <w:szCs w:val="20"/>
              </w:rPr>
            </w:pPr>
            <w:r w:rsidRPr="00A13C82">
              <w:rPr>
                <w:sz w:val="20"/>
                <w:szCs w:val="20"/>
              </w:rPr>
              <w:t>Date</w:t>
            </w:r>
          </w:p>
          <w:p w:rsidR="007E77A2" w:rsidRPr="00A13C82" w:rsidRDefault="00CB70EB" w:rsidP="008F16E2">
            <w:pPr>
              <w:rPr>
                <w:sz w:val="20"/>
                <w:szCs w:val="20"/>
              </w:rPr>
            </w:pPr>
            <w:r>
              <w:rPr>
                <w:sz w:val="20"/>
                <w:szCs w:val="20"/>
              </w:rPr>
              <w:t>04/11</w:t>
            </w:r>
            <w:r w:rsidR="00D33748">
              <w:rPr>
                <w:sz w:val="20"/>
                <w:szCs w:val="20"/>
              </w:rPr>
              <w:t>/2020</w:t>
            </w:r>
          </w:p>
          <w:p w:rsidR="00281AEA" w:rsidRPr="00A13C82" w:rsidRDefault="00281AEA" w:rsidP="008F16E2">
            <w:pPr>
              <w:rPr>
                <w:sz w:val="20"/>
                <w:szCs w:val="20"/>
              </w:rPr>
            </w:pPr>
          </w:p>
        </w:tc>
      </w:tr>
    </w:tbl>
    <w:p w:rsidR="00C348E1" w:rsidRDefault="00C348E1" w:rsidP="00156D4F">
      <w:pPr>
        <w:spacing w:after="0"/>
        <w:rPr>
          <w:b/>
          <w:sz w:val="20"/>
          <w:szCs w:val="20"/>
        </w:rPr>
      </w:pPr>
    </w:p>
    <w:p w:rsidR="00C348E1" w:rsidRDefault="00C348E1" w:rsidP="00156D4F">
      <w:pPr>
        <w:spacing w:after="0"/>
        <w:rPr>
          <w:b/>
          <w:sz w:val="20"/>
          <w:szCs w:val="20"/>
        </w:rPr>
      </w:pPr>
    </w:p>
    <w:p w:rsidR="00D97EA1" w:rsidRDefault="00D97EA1" w:rsidP="00622543">
      <w:pPr>
        <w:spacing w:after="0"/>
        <w:rPr>
          <w:b/>
        </w:rPr>
      </w:pPr>
    </w:p>
    <w:sectPr w:rsidR="00D97EA1" w:rsidSect="0022774C">
      <w:headerReference w:type="even" r:id="rId11"/>
      <w:footerReference w:type="default" r:id="rId12"/>
      <w:headerReference w:type="first" r:id="rId13"/>
      <w:pgSz w:w="16839" w:h="11907" w:orient="landscape" w:code="9"/>
      <w:pgMar w:top="572" w:right="720" w:bottom="720" w:left="720"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E1" w:rsidRDefault="00C348E1" w:rsidP="00624810">
      <w:pPr>
        <w:spacing w:after="0" w:line="240" w:lineRule="auto"/>
      </w:pPr>
      <w:r>
        <w:separator/>
      </w:r>
    </w:p>
  </w:endnote>
  <w:endnote w:type="continuationSeparator" w:id="0">
    <w:p w:rsidR="00C348E1" w:rsidRDefault="00C348E1" w:rsidP="0062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E1" w:rsidRDefault="00C348E1" w:rsidP="00EF754A">
    <w:pPr>
      <w:pStyle w:val="Footer"/>
    </w:pPr>
    <w:r>
      <w:tab/>
    </w:r>
    <w:r>
      <w:tab/>
    </w:r>
  </w:p>
  <w:p w:rsidR="00C348E1" w:rsidRDefault="00C348E1" w:rsidP="00EF754A">
    <w:pPr>
      <w:pStyle w:val="Footer"/>
    </w:pPr>
    <w:r w:rsidRPr="00EF754A">
      <w:object w:dxaOrig="17506" w:dyaOrig="8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25pt;height:423pt" o:ole="">
          <v:imagedata r:id="rId1" o:title=""/>
        </v:shape>
        <o:OLEObject Type="Embed" ProgID="Word.Document.12" ShapeID="_x0000_i1026" DrawAspect="Content" ObjectID="_1666082690"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E1" w:rsidRDefault="00C348E1" w:rsidP="00624810">
      <w:pPr>
        <w:spacing w:after="0" w:line="240" w:lineRule="auto"/>
      </w:pPr>
      <w:r>
        <w:separator/>
      </w:r>
    </w:p>
  </w:footnote>
  <w:footnote w:type="continuationSeparator" w:id="0">
    <w:p w:rsidR="00C348E1" w:rsidRDefault="00C348E1" w:rsidP="00624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E1" w:rsidRDefault="00C348E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E1" w:rsidRDefault="00C348E1" w:rsidP="00B26821">
    <w:pPr>
      <w:tabs>
        <w:tab w:val="left" w:pos="9630"/>
      </w:tabs>
      <w:jc w:val="right"/>
    </w:pPr>
  </w:p>
  <w:p w:rsidR="00C348E1" w:rsidRDefault="00C348E1" w:rsidP="00B26821">
    <w:pPr>
      <w:tabs>
        <w:tab w:val="left" w:pos="9630"/>
      </w:tabs>
      <w:jc w:val="right"/>
    </w:pPr>
    <w:r>
      <w:rPr>
        <w:noProof/>
        <w:lang w:val="en-GB" w:eastAsia="en-GB" w:bidi="ar-SA"/>
      </w:rPr>
      <w:drawing>
        <wp:inline distT="0" distB="0" distL="0" distR="0" wp14:anchorId="6A39A1B1" wp14:editId="3FFCF797">
          <wp:extent cx="26479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0828" cy="7914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646C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44E6C"/>
    <w:multiLevelType w:val="hybridMultilevel"/>
    <w:tmpl w:val="CFFEBD1E"/>
    <w:lvl w:ilvl="0" w:tplc="A750465C">
      <w:start w:val="1"/>
      <w:numFmt w:val="decimal"/>
      <w:pStyle w:val="Numbered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F21208"/>
    <w:multiLevelType w:val="hybridMultilevel"/>
    <w:tmpl w:val="DEDE90D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nsid w:val="2EB93B5B"/>
    <w:multiLevelType w:val="hybridMultilevel"/>
    <w:tmpl w:val="9AF4F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781724"/>
    <w:multiLevelType w:val="hybridMultilevel"/>
    <w:tmpl w:val="D9A8B8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2D62011"/>
    <w:multiLevelType w:val="hybridMultilevel"/>
    <w:tmpl w:val="BED68DB0"/>
    <w:lvl w:ilvl="0" w:tplc="D528E9EC">
      <w:start w:val="1"/>
      <w:numFmt w:val="bullet"/>
      <w:pStyle w:val="BulletedList"/>
      <w:lvlText w:val=""/>
      <w:lvlJc w:val="left"/>
      <w:pPr>
        <w:ind w:left="720" w:hanging="360"/>
      </w:pPr>
      <w:rPr>
        <w:rFonts w:ascii="Symbol" w:hAnsi="Symbol" w:hint="default"/>
      </w:rPr>
    </w:lvl>
    <w:lvl w:ilvl="1" w:tplc="10090003">
      <w:numFmt w:val="bullet"/>
      <w:lvlText w:val="•"/>
      <w:lvlJc w:val="left"/>
      <w:pPr>
        <w:ind w:left="1800" w:hanging="720"/>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043052"/>
    <w:multiLevelType w:val="hybridMultilevel"/>
    <w:tmpl w:val="D12E8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24810"/>
    <w:rsid w:val="000163AD"/>
    <w:rsid w:val="00060448"/>
    <w:rsid w:val="0007222E"/>
    <w:rsid w:val="000814A6"/>
    <w:rsid w:val="00084286"/>
    <w:rsid w:val="00084A17"/>
    <w:rsid w:val="000855E2"/>
    <w:rsid w:val="000A1079"/>
    <w:rsid w:val="000A127A"/>
    <w:rsid w:val="000D066F"/>
    <w:rsid w:val="000D70EB"/>
    <w:rsid w:val="00102213"/>
    <w:rsid w:val="0011073F"/>
    <w:rsid w:val="00112560"/>
    <w:rsid w:val="00126727"/>
    <w:rsid w:val="001559B5"/>
    <w:rsid w:val="00156D4F"/>
    <w:rsid w:val="00170FBE"/>
    <w:rsid w:val="0017217F"/>
    <w:rsid w:val="00186FD2"/>
    <w:rsid w:val="001B6E40"/>
    <w:rsid w:val="0020731F"/>
    <w:rsid w:val="00225F8E"/>
    <w:rsid w:val="00226E28"/>
    <w:rsid w:val="0022774C"/>
    <w:rsid w:val="002317D3"/>
    <w:rsid w:val="00252433"/>
    <w:rsid w:val="002605ED"/>
    <w:rsid w:val="00266804"/>
    <w:rsid w:val="00281AEA"/>
    <w:rsid w:val="0028243B"/>
    <w:rsid w:val="00291A1A"/>
    <w:rsid w:val="00294FE6"/>
    <w:rsid w:val="002A440C"/>
    <w:rsid w:val="002A734C"/>
    <w:rsid w:val="002A773D"/>
    <w:rsid w:val="002B0496"/>
    <w:rsid w:val="002B7AFD"/>
    <w:rsid w:val="002D2F08"/>
    <w:rsid w:val="002E09B4"/>
    <w:rsid w:val="002E186C"/>
    <w:rsid w:val="002E598C"/>
    <w:rsid w:val="002E6EA0"/>
    <w:rsid w:val="002F1CBB"/>
    <w:rsid w:val="00331BFE"/>
    <w:rsid w:val="00343F5F"/>
    <w:rsid w:val="00356234"/>
    <w:rsid w:val="00362040"/>
    <w:rsid w:val="003678B5"/>
    <w:rsid w:val="00380886"/>
    <w:rsid w:val="00385DD3"/>
    <w:rsid w:val="003A15FF"/>
    <w:rsid w:val="003A40E2"/>
    <w:rsid w:val="003A53D4"/>
    <w:rsid w:val="003B0042"/>
    <w:rsid w:val="003B5CBF"/>
    <w:rsid w:val="003C5052"/>
    <w:rsid w:val="003D2E98"/>
    <w:rsid w:val="003D534A"/>
    <w:rsid w:val="00400D6C"/>
    <w:rsid w:val="004249C7"/>
    <w:rsid w:val="00426B01"/>
    <w:rsid w:val="0043004C"/>
    <w:rsid w:val="004420C9"/>
    <w:rsid w:val="00455CA6"/>
    <w:rsid w:val="00462F79"/>
    <w:rsid w:val="00477EE7"/>
    <w:rsid w:val="004C2D02"/>
    <w:rsid w:val="004D24F3"/>
    <w:rsid w:val="004E5609"/>
    <w:rsid w:val="004E5621"/>
    <w:rsid w:val="005039AB"/>
    <w:rsid w:val="00505AED"/>
    <w:rsid w:val="00511280"/>
    <w:rsid w:val="00514558"/>
    <w:rsid w:val="00516623"/>
    <w:rsid w:val="00521AEF"/>
    <w:rsid w:val="005353C3"/>
    <w:rsid w:val="00541D69"/>
    <w:rsid w:val="0058287B"/>
    <w:rsid w:val="00596370"/>
    <w:rsid w:val="005B1FA8"/>
    <w:rsid w:val="005B66FB"/>
    <w:rsid w:val="005D25BD"/>
    <w:rsid w:val="005D68AB"/>
    <w:rsid w:val="005E2FA7"/>
    <w:rsid w:val="005E4D59"/>
    <w:rsid w:val="00601CA2"/>
    <w:rsid w:val="00617D70"/>
    <w:rsid w:val="00622543"/>
    <w:rsid w:val="00624810"/>
    <w:rsid w:val="006271B9"/>
    <w:rsid w:val="00643E52"/>
    <w:rsid w:val="00650A72"/>
    <w:rsid w:val="0065146B"/>
    <w:rsid w:val="00657FD5"/>
    <w:rsid w:val="00681DB7"/>
    <w:rsid w:val="0069391C"/>
    <w:rsid w:val="0069392B"/>
    <w:rsid w:val="006A1338"/>
    <w:rsid w:val="00711CF3"/>
    <w:rsid w:val="007151CE"/>
    <w:rsid w:val="00721F7C"/>
    <w:rsid w:val="00744942"/>
    <w:rsid w:val="007470D6"/>
    <w:rsid w:val="0075118E"/>
    <w:rsid w:val="007603BB"/>
    <w:rsid w:val="00760FB1"/>
    <w:rsid w:val="007672F0"/>
    <w:rsid w:val="00774FD3"/>
    <w:rsid w:val="00786B4B"/>
    <w:rsid w:val="007A1D21"/>
    <w:rsid w:val="007A6C89"/>
    <w:rsid w:val="007D2090"/>
    <w:rsid w:val="007D4A21"/>
    <w:rsid w:val="007E77A2"/>
    <w:rsid w:val="008060FE"/>
    <w:rsid w:val="00807A34"/>
    <w:rsid w:val="0081130C"/>
    <w:rsid w:val="008237F0"/>
    <w:rsid w:val="00831BB1"/>
    <w:rsid w:val="008375BA"/>
    <w:rsid w:val="0084624C"/>
    <w:rsid w:val="008568FD"/>
    <w:rsid w:val="00873390"/>
    <w:rsid w:val="00894C3E"/>
    <w:rsid w:val="008A5BAE"/>
    <w:rsid w:val="008C23F7"/>
    <w:rsid w:val="008C66D9"/>
    <w:rsid w:val="008D1CC3"/>
    <w:rsid w:val="008E2295"/>
    <w:rsid w:val="008E3ED3"/>
    <w:rsid w:val="008F0B0B"/>
    <w:rsid w:val="008F16E2"/>
    <w:rsid w:val="008F27FA"/>
    <w:rsid w:val="00904E72"/>
    <w:rsid w:val="00905868"/>
    <w:rsid w:val="00927ED1"/>
    <w:rsid w:val="009351CA"/>
    <w:rsid w:val="00936419"/>
    <w:rsid w:val="009563F4"/>
    <w:rsid w:val="00960761"/>
    <w:rsid w:val="00970F37"/>
    <w:rsid w:val="00984907"/>
    <w:rsid w:val="00997160"/>
    <w:rsid w:val="009B5D39"/>
    <w:rsid w:val="009C38CD"/>
    <w:rsid w:val="009C57CA"/>
    <w:rsid w:val="009F482D"/>
    <w:rsid w:val="00A04D8C"/>
    <w:rsid w:val="00A148DB"/>
    <w:rsid w:val="00A23877"/>
    <w:rsid w:val="00A33EBA"/>
    <w:rsid w:val="00A41B4F"/>
    <w:rsid w:val="00A51BA8"/>
    <w:rsid w:val="00A5747B"/>
    <w:rsid w:val="00A6219D"/>
    <w:rsid w:val="00A64236"/>
    <w:rsid w:val="00A81945"/>
    <w:rsid w:val="00AB2E03"/>
    <w:rsid w:val="00AD4CC0"/>
    <w:rsid w:val="00B14BF7"/>
    <w:rsid w:val="00B24CFE"/>
    <w:rsid w:val="00B26821"/>
    <w:rsid w:val="00B27779"/>
    <w:rsid w:val="00B27C9D"/>
    <w:rsid w:val="00B437A8"/>
    <w:rsid w:val="00B66556"/>
    <w:rsid w:val="00B91D97"/>
    <w:rsid w:val="00B951B4"/>
    <w:rsid w:val="00BD0487"/>
    <w:rsid w:val="00BD6F39"/>
    <w:rsid w:val="00C348E1"/>
    <w:rsid w:val="00C43CFF"/>
    <w:rsid w:val="00C8027E"/>
    <w:rsid w:val="00C86C80"/>
    <w:rsid w:val="00CA3A79"/>
    <w:rsid w:val="00CB4729"/>
    <w:rsid w:val="00CB70EB"/>
    <w:rsid w:val="00CC4332"/>
    <w:rsid w:val="00CC6E99"/>
    <w:rsid w:val="00CF15B4"/>
    <w:rsid w:val="00D01811"/>
    <w:rsid w:val="00D07797"/>
    <w:rsid w:val="00D272D7"/>
    <w:rsid w:val="00D27614"/>
    <w:rsid w:val="00D33748"/>
    <w:rsid w:val="00D35BE9"/>
    <w:rsid w:val="00D45138"/>
    <w:rsid w:val="00D54153"/>
    <w:rsid w:val="00D60912"/>
    <w:rsid w:val="00D74054"/>
    <w:rsid w:val="00D7619F"/>
    <w:rsid w:val="00D97EA1"/>
    <w:rsid w:val="00DA147D"/>
    <w:rsid w:val="00DC350B"/>
    <w:rsid w:val="00DE3DFA"/>
    <w:rsid w:val="00DE6FF1"/>
    <w:rsid w:val="00DF26E8"/>
    <w:rsid w:val="00E106CB"/>
    <w:rsid w:val="00E3247E"/>
    <w:rsid w:val="00E37FA7"/>
    <w:rsid w:val="00E45642"/>
    <w:rsid w:val="00E45B40"/>
    <w:rsid w:val="00E4674A"/>
    <w:rsid w:val="00E50114"/>
    <w:rsid w:val="00E52848"/>
    <w:rsid w:val="00E57976"/>
    <w:rsid w:val="00E6486F"/>
    <w:rsid w:val="00E7324A"/>
    <w:rsid w:val="00E7752D"/>
    <w:rsid w:val="00E84353"/>
    <w:rsid w:val="00E84C10"/>
    <w:rsid w:val="00EA5CBE"/>
    <w:rsid w:val="00EA72A6"/>
    <w:rsid w:val="00EC772D"/>
    <w:rsid w:val="00ED7816"/>
    <w:rsid w:val="00EF754A"/>
    <w:rsid w:val="00F24B65"/>
    <w:rsid w:val="00F27586"/>
    <w:rsid w:val="00F30964"/>
    <w:rsid w:val="00F42F0C"/>
    <w:rsid w:val="00F50F84"/>
    <w:rsid w:val="00F51652"/>
    <w:rsid w:val="00F51E18"/>
    <w:rsid w:val="00F71685"/>
    <w:rsid w:val="00F73E01"/>
    <w:rsid w:val="00F8048B"/>
    <w:rsid w:val="00F95718"/>
    <w:rsid w:val="00FB7009"/>
    <w:rsid w:val="00FB7AEE"/>
    <w:rsid w:val="00FC3150"/>
    <w:rsid w:val="00FC690B"/>
    <w:rsid w:val="00FD10CF"/>
    <w:rsid w:val="00FD62B4"/>
    <w:rsid w:val="00FE0C56"/>
    <w:rsid w:val="00FE4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D97"/>
    <w:pPr>
      <w:spacing w:after="120" w:line="288" w:lineRule="auto"/>
    </w:pPr>
    <w:rPr>
      <w:sz w:val="22"/>
      <w:szCs w:val="22"/>
      <w:lang w:val="en-US" w:eastAsia="en-US" w:bidi="en-US"/>
    </w:rPr>
  </w:style>
  <w:style w:type="paragraph" w:styleId="Heading1">
    <w:name w:val="heading 1"/>
    <w:basedOn w:val="Normal"/>
    <w:next w:val="Normal"/>
    <w:link w:val="Heading1Char"/>
    <w:uiPriority w:val="9"/>
    <w:qFormat/>
    <w:rsid w:val="00B91D97"/>
    <w:pPr>
      <w:keepNext/>
      <w:spacing w:before="360" w:after="240" w:line="240" w:lineRule="auto"/>
      <w:contextualSpacing/>
      <w:outlineLvl w:val="0"/>
    </w:pPr>
    <w:rPr>
      <w:b/>
      <w:bCs/>
      <w:sz w:val="32"/>
      <w:szCs w:val="28"/>
    </w:rPr>
  </w:style>
  <w:style w:type="paragraph" w:styleId="Heading2">
    <w:name w:val="heading 2"/>
    <w:basedOn w:val="Normal"/>
    <w:next w:val="Normal"/>
    <w:link w:val="Heading2Char"/>
    <w:uiPriority w:val="9"/>
    <w:unhideWhenUsed/>
    <w:qFormat/>
    <w:rsid w:val="00B91D97"/>
    <w:pPr>
      <w:spacing w:before="240" w:line="240" w:lineRule="auto"/>
      <w:outlineLvl w:val="1"/>
    </w:pPr>
    <w:rPr>
      <w:b/>
      <w:sz w:val="24"/>
      <w:szCs w:val="24"/>
    </w:rPr>
  </w:style>
  <w:style w:type="paragraph" w:styleId="Heading3">
    <w:name w:val="heading 3"/>
    <w:basedOn w:val="Normal"/>
    <w:next w:val="Normal"/>
    <w:link w:val="Heading3Char"/>
    <w:uiPriority w:val="9"/>
    <w:unhideWhenUsed/>
    <w:qFormat/>
    <w:rsid w:val="00B91D97"/>
    <w:pPr>
      <w:spacing w:before="240" w:line="240" w:lineRule="auto"/>
      <w:outlineLvl w:val="2"/>
    </w:pPr>
    <w:rPr>
      <w:b/>
      <w:bCs/>
      <w:i/>
    </w:rPr>
  </w:style>
  <w:style w:type="paragraph" w:styleId="Heading4">
    <w:name w:val="heading 4"/>
    <w:basedOn w:val="Normal"/>
    <w:next w:val="Normal"/>
    <w:link w:val="Heading4Char"/>
    <w:uiPriority w:val="9"/>
    <w:semiHidden/>
    <w:unhideWhenUsed/>
    <w:qFormat/>
    <w:rsid w:val="00B91D97"/>
    <w:pPr>
      <w:spacing w:before="200" w:after="0"/>
      <w:outlineLvl w:val="3"/>
    </w:pPr>
    <w:rPr>
      <w:rFonts w:ascii="Cambria" w:hAnsi="Cambria"/>
      <w:b/>
      <w:bCs/>
      <w:i/>
      <w:iCs/>
      <w:sz w:val="20"/>
      <w:szCs w:val="20"/>
      <w:lang w:val="en-CA" w:eastAsia="en-CA" w:bidi="ar-SA"/>
    </w:rPr>
  </w:style>
  <w:style w:type="paragraph" w:styleId="Heading5">
    <w:name w:val="heading 5"/>
    <w:basedOn w:val="Normal"/>
    <w:next w:val="Normal"/>
    <w:link w:val="Heading5Char"/>
    <w:uiPriority w:val="9"/>
    <w:semiHidden/>
    <w:unhideWhenUsed/>
    <w:qFormat/>
    <w:rsid w:val="00B91D97"/>
    <w:pPr>
      <w:spacing w:before="200" w:after="0"/>
      <w:outlineLvl w:val="4"/>
    </w:pPr>
    <w:rPr>
      <w:rFonts w:ascii="Cambria" w:hAnsi="Cambria"/>
      <w:b/>
      <w:bCs/>
      <w:color w:val="7F7F7F"/>
      <w:sz w:val="20"/>
      <w:szCs w:val="20"/>
      <w:lang w:val="en-CA" w:eastAsia="en-CA" w:bidi="ar-SA"/>
    </w:rPr>
  </w:style>
  <w:style w:type="paragraph" w:styleId="Heading6">
    <w:name w:val="heading 6"/>
    <w:basedOn w:val="Normal"/>
    <w:next w:val="Normal"/>
    <w:link w:val="Heading6Char"/>
    <w:uiPriority w:val="9"/>
    <w:semiHidden/>
    <w:unhideWhenUsed/>
    <w:qFormat/>
    <w:rsid w:val="00B91D97"/>
    <w:pPr>
      <w:spacing w:after="0" w:line="271" w:lineRule="auto"/>
      <w:outlineLvl w:val="5"/>
    </w:pPr>
    <w:rPr>
      <w:rFonts w:ascii="Cambria" w:hAnsi="Cambria"/>
      <w:b/>
      <w:bCs/>
      <w:i/>
      <w:iCs/>
      <w:color w:val="7F7F7F"/>
      <w:sz w:val="20"/>
      <w:szCs w:val="20"/>
      <w:lang w:val="en-CA" w:eastAsia="en-CA" w:bidi="ar-SA"/>
    </w:rPr>
  </w:style>
  <w:style w:type="paragraph" w:styleId="Heading7">
    <w:name w:val="heading 7"/>
    <w:basedOn w:val="Normal"/>
    <w:next w:val="Normal"/>
    <w:link w:val="Heading7Char"/>
    <w:uiPriority w:val="9"/>
    <w:semiHidden/>
    <w:unhideWhenUsed/>
    <w:qFormat/>
    <w:rsid w:val="00B91D97"/>
    <w:pPr>
      <w:spacing w:after="0"/>
      <w:outlineLvl w:val="6"/>
    </w:pPr>
    <w:rPr>
      <w:rFonts w:ascii="Cambria" w:hAnsi="Cambria"/>
      <w:i/>
      <w:iCs/>
      <w:sz w:val="20"/>
      <w:szCs w:val="20"/>
      <w:lang w:val="en-CA" w:eastAsia="en-CA" w:bidi="ar-SA"/>
    </w:rPr>
  </w:style>
  <w:style w:type="paragraph" w:styleId="Heading8">
    <w:name w:val="heading 8"/>
    <w:basedOn w:val="Normal"/>
    <w:next w:val="Normal"/>
    <w:link w:val="Heading8Char"/>
    <w:uiPriority w:val="9"/>
    <w:semiHidden/>
    <w:unhideWhenUsed/>
    <w:qFormat/>
    <w:rsid w:val="00B91D97"/>
    <w:pPr>
      <w:spacing w:after="0"/>
      <w:outlineLvl w:val="7"/>
    </w:pPr>
    <w:rPr>
      <w:rFonts w:ascii="Cambria" w:hAnsi="Cambria"/>
      <w:sz w:val="20"/>
      <w:szCs w:val="20"/>
      <w:lang w:val="en-CA" w:eastAsia="en-CA" w:bidi="ar-SA"/>
    </w:rPr>
  </w:style>
  <w:style w:type="paragraph" w:styleId="Heading9">
    <w:name w:val="heading 9"/>
    <w:basedOn w:val="Normal"/>
    <w:next w:val="Normal"/>
    <w:link w:val="Heading9Char"/>
    <w:uiPriority w:val="9"/>
    <w:semiHidden/>
    <w:unhideWhenUsed/>
    <w:qFormat/>
    <w:rsid w:val="00B91D97"/>
    <w:pPr>
      <w:spacing w:after="0"/>
      <w:outlineLvl w:val="8"/>
    </w:pPr>
    <w:rPr>
      <w:rFonts w:ascii="Cambria" w:hAnsi="Cambria"/>
      <w:i/>
      <w:iCs/>
      <w:spacing w:val="5"/>
      <w:sz w:val="20"/>
      <w:szCs w:val="20"/>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D97"/>
    <w:rPr>
      <w:rFonts w:eastAsia="Times New Roman" w:cs="Times New Roman"/>
      <w:b/>
      <w:bCs/>
      <w:sz w:val="32"/>
      <w:szCs w:val="28"/>
      <w:lang w:val="en-US" w:eastAsia="en-US" w:bidi="en-US"/>
    </w:rPr>
  </w:style>
  <w:style w:type="character" w:customStyle="1" w:styleId="Heading2Char">
    <w:name w:val="Heading 2 Char"/>
    <w:basedOn w:val="DefaultParagraphFont"/>
    <w:link w:val="Heading2"/>
    <w:uiPriority w:val="9"/>
    <w:rsid w:val="00B91D97"/>
    <w:rPr>
      <w:rFonts w:eastAsia="Times New Roman" w:cs="Times New Roman"/>
      <w:b/>
      <w:sz w:val="24"/>
      <w:szCs w:val="24"/>
      <w:lang w:val="en-US" w:eastAsia="en-US" w:bidi="en-US"/>
    </w:rPr>
  </w:style>
  <w:style w:type="character" w:customStyle="1" w:styleId="Heading3Char">
    <w:name w:val="Heading 3 Char"/>
    <w:basedOn w:val="DefaultParagraphFont"/>
    <w:link w:val="Heading3"/>
    <w:uiPriority w:val="9"/>
    <w:rsid w:val="00B91D97"/>
    <w:rPr>
      <w:rFonts w:ascii="Calibri" w:eastAsia="Times New Roman" w:hAnsi="Calibri" w:cs="Times New Roman"/>
      <w:b/>
      <w:bCs/>
      <w:i/>
      <w:sz w:val="22"/>
      <w:szCs w:val="22"/>
      <w:lang w:val="en-US" w:eastAsia="en-US" w:bidi="en-US"/>
    </w:rPr>
  </w:style>
  <w:style w:type="character" w:customStyle="1" w:styleId="Heading4Char">
    <w:name w:val="Heading 4 Char"/>
    <w:basedOn w:val="DefaultParagraphFont"/>
    <w:link w:val="Heading4"/>
    <w:uiPriority w:val="9"/>
    <w:semiHidden/>
    <w:rsid w:val="00B91D97"/>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B91D97"/>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B91D9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B91D97"/>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B91D97"/>
    <w:rPr>
      <w:rFonts w:ascii="Cambria" w:eastAsia="Times New Roman" w:hAnsi="Cambria" w:cs="Times New Roman"/>
    </w:rPr>
  </w:style>
  <w:style w:type="character" w:customStyle="1" w:styleId="Heading9Char">
    <w:name w:val="Heading 9 Char"/>
    <w:basedOn w:val="DefaultParagraphFont"/>
    <w:link w:val="Heading9"/>
    <w:uiPriority w:val="9"/>
    <w:semiHidden/>
    <w:rsid w:val="00B91D97"/>
    <w:rPr>
      <w:rFonts w:ascii="Cambria" w:eastAsia="Times New Roman" w:hAnsi="Cambria" w:cs="Times New Roman"/>
      <w:i/>
      <w:iCs/>
      <w:spacing w:val="5"/>
    </w:rPr>
  </w:style>
  <w:style w:type="paragraph" w:styleId="Title">
    <w:name w:val="Title"/>
    <w:basedOn w:val="Normal"/>
    <w:next w:val="Normal"/>
    <w:link w:val="TitleChar"/>
    <w:uiPriority w:val="10"/>
    <w:rsid w:val="002A440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2A440C"/>
    <w:rPr>
      <w:rFonts w:ascii="Cambria" w:eastAsia="Times New Roman" w:hAnsi="Cambria" w:cs="Times New Roman"/>
      <w:spacing w:val="5"/>
      <w:sz w:val="52"/>
      <w:szCs w:val="52"/>
    </w:rPr>
  </w:style>
  <w:style w:type="character" w:styleId="Strong">
    <w:name w:val="Strong"/>
    <w:uiPriority w:val="22"/>
    <w:rsid w:val="002A440C"/>
    <w:rPr>
      <w:b/>
      <w:bCs/>
    </w:rPr>
  </w:style>
  <w:style w:type="character" w:styleId="Emphasis">
    <w:name w:val="Emphasis"/>
    <w:uiPriority w:val="20"/>
    <w:rsid w:val="002A440C"/>
    <w:rPr>
      <w:b/>
      <w:bCs/>
      <w:i/>
      <w:iCs/>
      <w:spacing w:val="10"/>
      <w:bdr w:val="none" w:sz="0" w:space="0" w:color="auto"/>
      <w:shd w:val="clear" w:color="auto" w:fill="auto"/>
    </w:rPr>
  </w:style>
  <w:style w:type="paragraph" w:styleId="IntenseQuote">
    <w:name w:val="Intense Quote"/>
    <w:basedOn w:val="Normal"/>
    <w:next w:val="Normal"/>
    <w:link w:val="IntenseQuoteChar"/>
    <w:uiPriority w:val="30"/>
    <w:rsid w:val="002A44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440C"/>
    <w:rPr>
      <w:b/>
      <w:bCs/>
      <w:i/>
      <w:iCs/>
    </w:rPr>
  </w:style>
  <w:style w:type="paragraph" w:styleId="TOCHeading">
    <w:name w:val="TOC Heading"/>
    <w:basedOn w:val="Heading1"/>
    <w:next w:val="Normal"/>
    <w:uiPriority w:val="39"/>
    <w:semiHidden/>
    <w:unhideWhenUsed/>
    <w:qFormat/>
    <w:rsid w:val="00B91D97"/>
    <w:pPr>
      <w:outlineLvl w:val="9"/>
    </w:pPr>
  </w:style>
  <w:style w:type="paragraph" w:customStyle="1" w:styleId="BulletedList">
    <w:name w:val="Bulleted List"/>
    <w:basedOn w:val="ListParagraph"/>
    <w:qFormat/>
    <w:rsid w:val="00B91D97"/>
    <w:pPr>
      <w:numPr>
        <w:numId w:val="2"/>
      </w:numPr>
      <w:spacing w:line="240" w:lineRule="auto"/>
      <w:contextualSpacing w:val="0"/>
    </w:pPr>
  </w:style>
  <w:style w:type="paragraph" w:styleId="ListParagraph">
    <w:name w:val="List Paragraph"/>
    <w:basedOn w:val="Normal"/>
    <w:uiPriority w:val="34"/>
    <w:rsid w:val="002A440C"/>
    <w:pPr>
      <w:ind w:left="720"/>
      <w:contextualSpacing/>
    </w:pPr>
  </w:style>
  <w:style w:type="paragraph" w:customStyle="1" w:styleId="NumberedList">
    <w:name w:val="Numbered List"/>
    <w:basedOn w:val="Normal"/>
    <w:link w:val="NumberedListChar"/>
    <w:qFormat/>
    <w:rsid w:val="00B91D97"/>
    <w:pPr>
      <w:numPr>
        <w:numId w:val="3"/>
      </w:numPr>
      <w:spacing w:line="240" w:lineRule="auto"/>
    </w:pPr>
  </w:style>
  <w:style w:type="character" w:customStyle="1" w:styleId="NumberedListChar">
    <w:name w:val="Numbered List Char"/>
    <w:basedOn w:val="DefaultParagraphFont"/>
    <w:link w:val="NumberedList"/>
    <w:rsid w:val="00B91D97"/>
    <w:rPr>
      <w:sz w:val="22"/>
      <w:szCs w:val="22"/>
      <w:lang w:val="en-US" w:eastAsia="en-US" w:bidi="en-US"/>
    </w:rPr>
  </w:style>
  <w:style w:type="table" w:styleId="TableGrid">
    <w:name w:val="Table Grid"/>
    <w:basedOn w:val="TableNormal"/>
    <w:uiPriority w:val="59"/>
    <w:rsid w:val="006248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2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810"/>
    <w:rPr>
      <w:sz w:val="22"/>
      <w:szCs w:val="22"/>
      <w:lang w:val="en-US" w:eastAsia="en-US" w:bidi="en-US"/>
    </w:rPr>
  </w:style>
  <w:style w:type="paragraph" w:styleId="Footer">
    <w:name w:val="footer"/>
    <w:basedOn w:val="Normal"/>
    <w:link w:val="FooterChar"/>
    <w:uiPriority w:val="99"/>
    <w:unhideWhenUsed/>
    <w:rsid w:val="0062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10"/>
    <w:rPr>
      <w:sz w:val="22"/>
      <w:szCs w:val="22"/>
      <w:lang w:val="en-US" w:eastAsia="en-US" w:bidi="en-US"/>
    </w:rPr>
  </w:style>
  <w:style w:type="paragraph" w:customStyle="1" w:styleId="LetterheadMain">
    <w:name w:val="Letterhead Main"/>
    <w:rsid w:val="00624810"/>
    <w:pPr>
      <w:adjustRightInd w:val="0"/>
      <w:snapToGrid w:val="0"/>
      <w:spacing w:line="260" w:lineRule="exact"/>
      <w:ind w:left="4320"/>
    </w:pPr>
    <w:rPr>
      <w:rFonts w:ascii="Garamond" w:eastAsia="Times" w:hAnsi="Garamond"/>
      <w:sz w:val="24"/>
      <w:lang w:eastAsia="zh-TW"/>
    </w:rPr>
  </w:style>
  <w:style w:type="paragraph" w:styleId="BalloonText">
    <w:name w:val="Balloon Text"/>
    <w:basedOn w:val="Normal"/>
    <w:link w:val="BalloonTextChar"/>
    <w:uiPriority w:val="99"/>
    <w:semiHidden/>
    <w:unhideWhenUsed/>
    <w:rsid w:val="0028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EA"/>
    <w:rPr>
      <w:rFonts w:ascii="Tahoma" w:hAnsi="Tahoma" w:cs="Tahoma"/>
      <w:sz w:val="16"/>
      <w:szCs w:val="16"/>
      <w:lang w:val="en-US" w:eastAsia="en-US" w:bidi="en-US"/>
    </w:rPr>
  </w:style>
  <w:style w:type="character" w:styleId="CommentReference">
    <w:name w:val="annotation reference"/>
    <w:rsid w:val="00622543"/>
    <w:rPr>
      <w:sz w:val="16"/>
      <w:szCs w:val="16"/>
    </w:rPr>
  </w:style>
  <w:style w:type="paragraph" w:styleId="CommentText">
    <w:name w:val="annotation text"/>
    <w:basedOn w:val="Normal"/>
    <w:link w:val="CommentTextChar"/>
    <w:rsid w:val="00622543"/>
    <w:pPr>
      <w:spacing w:after="0" w:line="240" w:lineRule="auto"/>
    </w:pPr>
    <w:rPr>
      <w:rFonts w:ascii="Times New Roman" w:hAnsi="Times New Roman"/>
      <w:sz w:val="20"/>
      <w:szCs w:val="20"/>
      <w:lang w:bidi="ar-SA"/>
    </w:rPr>
  </w:style>
  <w:style w:type="character" w:customStyle="1" w:styleId="CommentTextChar">
    <w:name w:val="Comment Text Char"/>
    <w:basedOn w:val="DefaultParagraphFont"/>
    <w:link w:val="CommentText"/>
    <w:rsid w:val="00622543"/>
    <w:rPr>
      <w:rFonts w:ascii="Times New Roman" w:hAnsi="Times New Roman"/>
      <w:lang w:val="en-US" w:eastAsia="en-US"/>
    </w:rPr>
  </w:style>
  <w:style w:type="paragraph" w:styleId="ListBullet">
    <w:name w:val="List Bullet"/>
    <w:basedOn w:val="Normal"/>
    <w:uiPriority w:val="99"/>
    <w:unhideWhenUsed/>
    <w:rsid w:val="00A6219D"/>
    <w:pPr>
      <w:numPr>
        <w:numId w:val="7"/>
      </w:numPr>
      <w:contextualSpacing/>
    </w:pPr>
  </w:style>
  <w:style w:type="paragraph" w:styleId="FootnoteText">
    <w:name w:val="footnote text"/>
    <w:basedOn w:val="Normal"/>
    <w:link w:val="FootnoteTextChar"/>
    <w:uiPriority w:val="99"/>
    <w:semiHidden/>
    <w:unhideWhenUsed/>
    <w:rsid w:val="00D97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EA1"/>
    <w:rPr>
      <w:lang w:val="en-US" w:eastAsia="en-US" w:bidi="en-US"/>
    </w:rPr>
  </w:style>
  <w:style w:type="character" w:styleId="FootnoteReference">
    <w:name w:val="footnote reference"/>
    <w:basedOn w:val="DefaultParagraphFont"/>
    <w:uiPriority w:val="99"/>
    <w:semiHidden/>
    <w:unhideWhenUsed/>
    <w:rsid w:val="00D97EA1"/>
    <w:rPr>
      <w:vertAlign w:val="superscript"/>
    </w:rPr>
  </w:style>
  <w:style w:type="table" w:styleId="LightShading">
    <w:name w:val="Light Shading"/>
    <w:basedOn w:val="TableNormal"/>
    <w:uiPriority w:val="60"/>
    <w:rsid w:val="005E4D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E4D5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5E4D5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D97"/>
    <w:pPr>
      <w:spacing w:after="120" w:line="288" w:lineRule="auto"/>
    </w:pPr>
    <w:rPr>
      <w:sz w:val="22"/>
      <w:szCs w:val="22"/>
      <w:lang w:val="en-US" w:eastAsia="en-US" w:bidi="en-US"/>
    </w:rPr>
  </w:style>
  <w:style w:type="paragraph" w:styleId="Heading1">
    <w:name w:val="heading 1"/>
    <w:basedOn w:val="Normal"/>
    <w:next w:val="Normal"/>
    <w:link w:val="Heading1Char"/>
    <w:uiPriority w:val="9"/>
    <w:qFormat/>
    <w:rsid w:val="00B91D97"/>
    <w:pPr>
      <w:keepNext/>
      <w:spacing w:before="360" w:after="240" w:line="240" w:lineRule="auto"/>
      <w:contextualSpacing/>
      <w:outlineLvl w:val="0"/>
    </w:pPr>
    <w:rPr>
      <w:b/>
      <w:bCs/>
      <w:sz w:val="32"/>
      <w:szCs w:val="28"/>
    </w:rPr>
  </w:style>
  <w:style w:type="paragraph" w:styleId="Heading2">
    <w:name w:val="heading 2"/>
    <w:basedOn w:val="Normal"/>
    <w:next w:val="Normal"/>
    <w:link w:val="Heading2Char"/>
    <w:uiPriority w:val="9"/>
    <w:unhideWhenUsed/>
    <w:qFormat/>
    <w:rsid w:val="00B91D97"/>
    <w:pPr>
      <w:spacing w:before="240" w:line="240" w:lineRule="auto"/>
      <w:outlineLvl w:val="1"/>
    </w:pPr>
    <w:rPr>
      <w:b/>
      <w:sz w:val="24"/>
      <w:szCs w:val="24"/>
    </w:rPr>
  </w:style>
  <w:style w:type="paragraph" w:styleId="Heading3">
    <w:name w:val="heading 3"/>
    <w:basedOn w:val="Normal"/>
    <w:next w:val="Normal"/>
    <w:link w:val="Heading3Char"/>
    <w:uiPriority w:val="9"/>
    <w:unhideWhenUsed/>
    <w:qFormat/>
    <w:rsid w:val="00B91D97"/>
    <w:pPr>
      <w:spacing w:before="240" w:line="240" w:lineRule="auto"/>
      <w:outlineLvl w:val="2"/>
    </w:pPr>
    <w:rPr>
      <w:b/>
      <w:bCs/>
      <w:i/>
    </w:rPr>
  </w:style>
  <w:style w:type="paragraph" w:styleId="Heading4">
    <w:name w:val="heading 4"/>
    <w:basedOn w:val="Normal"/>
    <w:next w:val="Normal"/>
    <w:link w:val="Heading4Char"/>
    <w:uiPriority w:val="9"/>
    <w:semiHidden/>
    <w:unhideWhenUsed/>
    <w:qFormat/>
    <w:rsid w:val="00B91D97"/>
    <w:pPr>
      <w:spacing w:before="200" w:after="0"/>
      <w:outlineLvl w:val="3"/>
    </w:pPr>
    <w:rPr>
      <w:rFonts w:ascii="Cambria" w:hAnsi="Cambria"/>
      <w:b/>
      <w:bCs/>
      <w:i/>
      <w:iCs/>
      <w:sz w:val="20"/>
      <w:szCs w:val="20"/>
      <w:lang w:val="en-CA" w:eastAsia="en-CA" w:bidi="ar-SA"/>
    </w:rPr>
  </w:style>
  <w:style w:type="paragraph" w:styleId="Heading5">
    <w:name w:val="heading 5"/>
    <w:basedOn w:val="Normal"/>
    <w:next w:val="Normal"/>
    <w:link w:val="Heading5Char"/>
    <w:uiPriority w:val="9"/>
    <w:semiHidden/>
    <w:unhideWhenUsed/>
    <w:qFormat/>
    <w:rsid w:val="00B91D97"/>
    <w:pPr>
      <w:spacing w:before="200" w:after="0"/>
      <w:outlineLvl w:val="4"/>
    </w:pPr>
    <w:rPr>
      <w:rFonts w:ascii="Cambria" w:hAnsi="Cambria"/>
      <w:b/>
      <w:bCs/>
      <w:color w:val="7F7F7F"/>
      <w:sz w:val="20"/>
      <w:szCs w:val="20"/>
      <w:lang w:val="en-CA" w:eastAsia="en-CA" w:bidi="ar-SA"/>
    </w:rPr>
  </w:style>
  <w:style w:type="paragraph" w:styleId="Heading6">
    <w:name w:val="heading 6"/>
    <w:basedOn w:val="Normal"/>
    <w:next w:val="Normal"/>
    <w:link w:val="Heading6Char"/>
    <w:uiPriority w:val="9"/>
    <w:semiHidden/>
    <w:unhideWhenUsed/>
    <w:qFormat/>
    <w:rsid w:val="00B91D97"/>
    <w:pPr>
      <w:spacing w:after="0" w:line="271" w:lineRule="auto"/>
      <w:outlineLvl w:val="5"/>
    </w:pPr>
    <w:rPr>
      <w:rFonts w:ascii="Cambria" w:hAnsi="Cambria"/>
      <w:b/>
      <w:bCs/>
      <w:i/>
      <w:iCs/>
      <w:color w:val="7F7F7F"/>
      <w:sz w:val="20"/>
      <w:szCs w:val="20"/>
      <w:lang w:val="en-CA" w:eastAsia="en-CA" w:bidi="ar-SA"/>
    </w:rPr>
  </w:style>
  <w:style w:type="paragraph" w:styleId="Heading7">
    <w:name w:val="heading 7"/>
    <w:basedOn w:val="Normal"/>
    <w:next w:val="Normal"/>
    <w:link w:val="Heading7Char"/>
    <w:uiPriority w:val="9"/>
    <w:semiHidden/>
    <w:unhideWhenUsed/>
    <w:qFormat/>
    <w:rsid w:val="00B91D97"/>
    <w:pPr>
      <w:spacing w:after="0"/>
      <w:outlineLvl w:val="6"/>
    </w:pPr>
    <w:rPr>
      <w:rFonts w:ascii="Cambria" w:hAnsi="Cambria"/>
      <w:i/>
      <w:iCs/>
      <w:sz w:val="20"/>
      <w:szCs w:val="20"/>
      <w:lang w:val="en-CA" w:eastAsia="en-CA" w:bidi="ar-SA"/>
    </w:rPr>
  </w:style>
  <w:style w:type="paragraph" w:styleId="Heading8">
    <w:name w:val="heading 8"/>
    <w:basedOn w:val="Normal"/>
    <w:next w:val="Normal"/>
    <w:link w:val="Heading8Char"/>
    <w:uiPriority w:val="9"/>
    <w:semiHidden/>
    <w:unhideWhenUsed/>
    <w:qFormat/>
    <w:rsid w:val="00B91D97"/>
    <w:pPr>
      <w:spacing w:after="0"/>
      <w:outlineLvl w:val="7"/>
    </w:pPr>
    <w:rPr>
      <w:rFonts w:ascii="Cambria" w:hAnsi="Cambria"/>
      <w:sz w:val="20"/>
      <w:szCs w:val="20"/>
      <w:lang w:val="en-CA" w:eastAsia="en-CA" w:bidi="ar-SA"/>
    </w:rPr>
  </w:style>
  <w:style w:type="paragraph" w:styleId="Heading9">
    <w:name w:val="heading 9"/>
    <w:basedOn w:val="Normal"/>
    <w:next w:val="Normal"/>
    <w:link w:val="Heading9Char"/>
    <w:uiPriority w:val="9"/>
    <w:semiHidden/>
    <w:unhideWhenUsed/>
    <w:qFormat/>
    <w:rsid w:val="00B91D97"/>
    <w:pPr>
      <w:spacing w:after="0"/>
      <w:outlineLvl w:val="8"/>
    </w:pPr>
    <w:rPr>
      <w:rFonts w:ascii="Cambria" w:hAnsi="Cambria"/>
      <w:i/>
      <w:iCs/>
      <w:spacing w:val="5"/>
      <w:sz w:val="20"/>
      <w:szCs w:val="20"/>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D97"/>
    <w:rPr>
      <w:rFonts w:eastAsia="Times New Roman" w:cs="Times New Roman"/>
      <w:b/>
      <w:bCs/>
      <w:sz w:val="32"/>
      <w:szCs w:val="28"/>
      <w:lang w:val="en-US" w:eastAsia="en-US" w:bidi="en-US"/>
    </w:rPr>
  </w:style>
  <w:style w:type="character" w:customStyle="1" w:styleId="Heading2Char">
    <w:name w:val="Heading 2 Char"/>
    <w:basedOn w:val="DefaultParagraphFont"/>
    <w:link w:val="Heading2"/>
    <w:uiPriority w:val="9"/>
    <w:rsid w:val="00B91D97"/>
    <w:rPr>
      <w:rFonts w:eastAsia="Times New Roman" w:cs="Times New Roman"/>
      <w:b/>
      <w:sz w:val="24"/>
      <w:szCs w:val="24"/>
      <w:lang w:val="en-US" w:eastAsia="en-US" w:bidi="en-US"/>
    </w:rPr>
  </w:style>
  <w:style w:type="character" w:customStyle="1" w:styleId="Heading3Char">
    <w:name w:val="Heading 3 Char"/>
    <w:basedOn w:val="DefaultParagraphFont"/>
    <w:link w:val="Heading3"/>
    <w:uiPriority w:val="9"/>
    <w:rsid w:val="00B91D97"/>
    <w:rPr>
      <w:rFonts w:ascii="Calibri" w:eastAsia="Times New Roman" w:hAnsi="Calibri" w:cs="Times New Roman"/>
      <w:b/>
      <w:bCs/>
      <w:i/>
      <w:sz w:val="22"/>
      <w:szCs w:val="22"/>
      <w:lang w:val="en-US" w:eastAsia="en-US" w:bidi="en-US"/>
    </w:rPr>
  </w:style>
  <w:style w:type="character" w:customStyle="1" w:styleId="Heading4Char">
    <w:name w:val="Heading 4 Char"/>
    <w:basedOn w:val="DefaultParagraphFont"/>
    <w:link w:val="Heading4"/>
    <w:uiPriority w:val="9"/>
    <w:semiHidden/>
    <w:rsid w:val="00B91D97"/>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B91D97"/>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B91D9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B91D97"/>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B91D97"/>
    <w:rPr>
      <w:rFonts w:ascii="Cambria" w:eastAsia="Times New Roman" w:hAnsi="Cambria" w:cs="Times New Roman"/>
    </w:rPr>
  </w:style>
  <w:style w:type="character" w:customStyle="1" w:styleId="Heading9Char">
    <w:name w:val="Heading 9 Char"/>
    <w:basedOn w:val="DefaultParagraphFont"/>
    <w:link w:val="Heading9"/>
    <w:uiPriority w:val="9"/>
    <w:semiHidden/>
    <w:rsid w:val="00B91D97"/>
    <w:rPr>
      <w:rFonts w:ascii="Cambria" w:eastAsia="Times New Roman" w:hAnsi="Cambria" w:cs="Times New Roman"/>
      <w:i/>
      <w:iCs/>
      <w:spacing w:val="5"/>
    </w:rPr>
  </w:style>
  <w:style w:type="paragraph" w:styleId="Title">
    <w:name w:val="Title"/>
    <w:basedOn w:val="Normal"/>
    <w:next w:val="Normal"/>
    <w:link w:val="TitleChar"/>
    <w:uiPriority w:val="10"/>
    <w:rsid w:val="002A440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2A440C"/>
    <w:rPr>
      <w:rFonts w:ascii="Cambria" w:eastAsia="Times New Roman" w:hAnsi="Cambria" w:cs="Times New Roman"/>
      <w:spacing w:val="5"/>
      <w:sz w:val="52"/>
      <w:szCs w:val="52"/>
    </w:rPr>
  </w:style>
  <w:style w:type="character" w:styleId="Strong">
    <w:name w:val="Strong"/>
    <w:uiPriority w:val="22"/>
    <w:rsid w:val="002A440C"/>
    <w:rPr>
      <w:b/>
      <w:bCs/>
    </w:rPr>
  </w:style>
  <w:style w:type="character" w:styleId="Emphasis">
    <w:name w:val="Emphasis"/>
    <w:uiPriority w:val="20"/>
    <w:rsid w:val="002A440C"/>
    <w:rPr>
      <w:b/>
      <w:bCs/>
      <w:i/>
      <w:iCs/>
      <w:spacing w:val="10"/>
      <w:bdr w:val="none" w:sz="0" w:space="0" w:color="auto"/>
      <w:shd w:val="clear" w:color="auto" w:fill="auto"/>
    </w:rPr>
  </w:style>
  <w:style w:type="paragraph" w:styleId="IntenseQuote">
    <w:name w:val="Intense Quote"/>
    <w:basedOn w:val="Normal"/>
    <w:next w:val="Normal"/>
    <w:link w:val="IntenseQuoteChar"/>
    <w:uiPriority w:val="30"/>
    <w:rsid w:val="002A44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440C"/>
    <w:rPr>
      <w:b/>
      <w:bCs/>
      <w:i/>
      <w:iCs/>
    </w:rPr>
  </w:style>
  <w:style w:type="paragraph" w:styleId="TOCHeading">
    <w:name w:val="TOC Heading"/>
    <w:basedOn w:val="Heading1"/>
    <w:next w:val="Normal"/>
    <w:uiPriority w:val="39"/>
    <w:semiHidden/>
    <w:unhideWhenUsed/>
    <w:qFormat/>
    <w:rsid w:val="00B91D97"/>
    <w:pPr>
      <w:outlineLvl w:val="9"/>
    </w:pPr>
  </w:style>
  <w:style w:type="paragraph" w:customStyle="1" w:styleId="BulletedList">
    <w:name w:val="Bulleted List"/>
    <w:basedOn w:val="ListParagraph"/>
    <w:qFormat/>
    <w:rsid w:val="00B91D97"/>
    <w:pPr>
      <w:numPr>
        <w:numId w:val="2"/>
      </w:numPr>
      <w:spacing w:line="240" w:lineRule="auto"/>
      <w:contextualSpacing w:val="0"/>
    </w:pPr>
  </w:style>
  <w:style w:type="paragraph" w:styleId="ListParagraph">
    <w:name w:val="List Paragraph"/>
    <w:basedOn w:val="Normal"/>
    <w:uiPriority w:val="34"/>
    <w:rsid w:val="002A440C"/>
    <w:pPr>
      <w:ind w:left="720"/>
      <w:contextualSpacing/>
    </w:pPr>
  </w:style>
  <w:style w:type="paragraph" w:customStyle="1" w:styleId="NumberedList">
    <w:name w:val="Numbered List"/>
    <w:basedOn w:val="Normal"/>
    <w:link w:val="NumberedListChar"/>
    <w:qFormat/>
    <w:rsid w:val="00B91D97"/>
    <w:pPr>
      <w:numPr>
        <w:numId w:val="3"/>
      </w:numPr>
      <w:spacing w:line="240" w:lineRule="auto"/>
    </w:pPr>
  </w:style>
  <w:style w:type="character" w:customStyle="1" w:styleId="NumberedListChar">
    <w:name w:val="Numbered List Char"/>
    <w:basedOn w:val="DefaultParagraphFont"/>
    <w:link w:val="NumberedList"/>
    <w:rsid w:val="00B91D97"/>
    <w:rPr>
      <w:sz w:val="22"/>
      <w:szCs w:val="22"/>
      <w:lang w:val="en-US" w:eastAsia="en-US" w:bidi="en-US"/>
    </w:rPr>
  </w:style>
  <w:style w:type="table" w:styleId="TableGrid">
    <w:name w:val="Table Grid"/>
    <w:basedOn w:val="TableNormal"/>
    <w:uiPriority w:val="59"/>
    <w:rsid w:val="006248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2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810"/>
    <w:rPr>
      <w:sz w:val="22"/>
      <w:szCs w:val="22"/>
      <w:lang w:val="en-US" w:eastAsia="en-US" w:bidi="en-US"/>
    </w:rPr>
  </w:style>
  <w:style w:type="paragraph" w:styleId="Footer">
    <w:name w:val="footer"/>
    <w:basedOn w:val="Normal"/>
    <w:link w:val="FooterChar"/>
    <w:uiPriority w:val="99"/>
    <w:unhideWhenUsed/>
    <w:rsid w:val="0062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10"/>
    <w:rPr>
      <w:sz w:val="22"/>
      <w:szCs w:val="22"/>
      <w:lang w:val="en-US" w:eastAsia="en-US" w:bidi="en-US"/>
    </w:rPr>
  </w:style>
  <w:style w:type="paragraph" w:customStyle="1" w:styleId="LetterheadMain">
    <w:name w:val="Letterhead Main"/>
    <w:rsid w:val="00624810"/>
    <w:pPr>
      <w:adjustRightInd w:val="0"/>
      <w:snapToGrid w:val="0"/>
      <w:spacing w:line="260" w:lineRule="exact"/>
      <w:ind w:left="4320"/>
    </w:pPr>
    <w:rPr>
      <w:rFonts w:ascii="Garamond" w:eastAsia="Times" w:hAnsi="Garamond"/>
      <w:sz w:val="24"/>
      <w:lang w:eastAsia="zh-TW"/>
    </w:rPr>
  </w:style>
  <w:style w:type="paragraph" w:styleId="BalloonText">
    <w:name w:val="Balloon Text"/>
    <w:basedOn w:val="Normal"/>
    <w:link w:val="BalloonTextChar"/>
    <w:uiPriority w:val="99"/>
    <w:semiHidden/>
    <w:unhideWhenUsed/>
    <w:rsid w:val="0028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EA"/>
    <w:rPr>
      <w:rFonts w:ascii="Tahoma" w:hAnsi="Tahoma" w:cs="Tahoma"/>
      <w:sz w:val="16"/>
      <w:szCs w:val="16"/>
      <w:lang w:val="en-US" w:eastAsia="en-US" w:bidi="en-US"/>
    </w:rPr>
  </w:style>
  <w:style w:type="character" w:styleId="CommentReference">
    <w:name w:val="annotation reference"/>
    <w:rsid w:val="00622543"/>
    <w:rPr>
      <w:sz w:val="16"/>
      <w:szCs w:val="16"/>
    </w:rPr>
  </w:style>
  <w:style w:type="paragraph" w:styleId="CommentText">
    <w:name w:val="annotation text"/>
    <w:basedOn w:val="Normal"/>
    <w:link w:val="CommentTextChar"/>
    <w:rsid w:val="00622543"/>
    <w:pPr>
      <w:spacing w:after="0" w:line="240" w:lineRule="auto"/>
    </w:pPr>
    <w:rPr>
      <w:rFonts w:ascii="Times New Roman" w:hAnsi="Times New Roman"/>
      <w:sz w:val="20"/>
      <w:szCs w:val="20"/>
      <w:lang w:bidi="ar-SA"/>
    </w:rPr>
  </w:style>
  <w:style w:type="character" w:customStyle="1" w:styleId="CommentTextChar">
    <w:name w:val="Comment Text Char"/>
    <w:basedOn w:val="DefaultParagraphFont"/>
    <w:link w:val="CommentText"/>
    <w:rsid w:val="00622543"/>
    <w:rPr>
      <w:rFonts w:ascii="Times New Roman" w:hAnsi="Times New Roman"/>
      <w:lang w:val="en-US" w:eastAsia="en-US"/>
    </w:rPr>
  </w:style>
  <w:style w:type="paragraph" w:styleId="ListBullet">
    <w:name w:val="List Bullet"/>
    <w:basedOn w:val="Normal"/>
    <w:uiPriority w:val="99"/>
    <w:unhideWhenUsed/>
    <w:rsid w:val="00A6219D"/>
    <w:pPr>
      <w:numPr>
        <w:numId w:val="7"/>
      </w:numPr>
      <w:contextualSpacing/>
    </w:pPr>
  </w:style>
  <w:style w:type="paragraph" w:styleId="FootnoteText">
    <w:name w:val="footnote text"/>
    <w:basedOn w:val="Normal"/>
    <w:link w:val="FootnoteTextChar"/>
    <w:uiPriority w:val="99"/>
    <w:semiHidden/>
    <w:unhideWhenUsed/>
    <w:rsid w:val="00D97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EA1"/>
    <w:rPr>
      <w:lang w:val="en-US" w:eastAsia="en-US" w:bidi="en-US"/>
    </w:rPr>
  </w:style>
  <w:style w:type="character" w:styleId="FootnoteReference">
    <w:name w:val="footnote reference"/>
    <w:basedOn w:val="DefaultParagraphFont"/>
    <w:uiPriority w:val="99"/>
    <w:semiHidden/>
    <w:unhideWhenUsed/>
    <w:rsid w:val="00D97EA1"/>
    <w:rPr>
      <w:vertAlign w:val="superscript"/>
    </w:rPr>
  </w:style>
  <w:style w:type="table" w:styleId="LightShading">
    <w:name w:val="Light Shading"/>
    <w:basedOn w:val="TableNormal"/>
    <w:uiPriority w:val="60"/>
    <w:rsid w:val="005E4D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E4D5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5E4D5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2.docx"/><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0297-1AB7-4ECA-901C-75E214E8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YWCHSB</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Chelsea.LaRose</dc:creator>
  <cp:lastModifiedBy>Joanne Garner</cp:lastModifiedBy>
  <cp:revision>3</cp:revision>
  <cp:lastPrinted>2019-10-02T13:03:00Z</cp:lastPrinted>
  <dcterms:created xsi:type="dcterms:W3CDTF">2020-11-04T08:29:00Z</dcterms:created>
  <dcterms:modified xsi:type="dcterms:W3CDTF">2020-11-05T11:58:00Z</dcterms:modified>
</cp:coreProperties>
</file>